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60519D">
      <w:pPr>
        <w:jc w:val="both"/>
      </w:pPr>
      <w:r>
        <w:t xml:space="preserve">                                                                  </w:t>
      </w:r>
      <w:r w:rsidR="008C600D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A" w:rsidRDefault="00225D3A" w:rsidP="0060519D">
      <w:pPr>
        <w:jc w:val="both"/>
      </w:pPr>
    </w:p>
    <w:p w:rsidR="00225D3A" w:rsidRDefault="00225D3A" w:rsidP="0060519D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5D3A" w:rsidRDefault="00225D3A" w:rsidP="0060519D">
      <w:pPr>
        <w:pStyle w:val="1"/>
        <w:rPr>
          <w:sz w:val="32"/>
          <w:szCs w:val="32"/>
        </w:rPr>
      </w:pPr>
      <w:r w:rsidRPr="005C77C9">
        <w:rPr>
          <w:sz w:val="32"/>
          <w:szCs w:val="32"/>
        </w:rPr>
        <w:t>АДМИНИСТРАЦИИ</w:t>
      </w:r>
    </w:p>
    <w:p w:rsidR="00225D3A" w:rsidRDefault="00225D3A" w:rsidP="0060519D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  <w:r>
        <w:t xml:space="preserve">от </w:t>
      </w:r>
      <w:r w:rsidR="00AA59BA">
        <w:t>04.03.2019</w:t>
      </w:r>
      <w:r>
        <w:t xml:space="preserve">                                                                                  №</w:t>
      </w:r>
      <w:r w:rsidR="00AA59BA">
        <w:t xml:space="preserve"> 421</w:t>
      </w:r>
    </w:p>
    <w:p w:rsidR="00A86272" w:rsidRPr="003C240E" w:rsidRDefault="00A86272" w:rsidP="00A86272">
      <w:pPr>
        <w:jc w:val="both"/>
      </w:pPr>
    </w:p>
    <w:p w:rsidR="00A86272" w:rsidRPr="003C240E" w:rsidRDefault="00F56D60" w:rsidP="00A8627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.8pt;width:287.5pt;height:48.25pt;z-index:-251658752;mso-wrap-distance-left:9.05pt;mso-wrap-distance-right:9.05pt" wrapcoords="0 0 21600 0 21600 21600 0 21600 0 0" stroked="f">
            <v:fill opacity="0" color2="black"/>
            <v:textbox style="mso-next-textbox:#_x0000_s1028" inset="0,0,0,0">
              <w:txbxContent>
                <w:p w:rsidR="001A5801" w:rsidRPr="0060519D" w:rsidRDefault="001A5801" w:rsidP="00A86272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Рыбинского муниципального района от 29.05.2014 № 939</w:t>
                  </w:r>
                </w:p>
                <w:p w:rsidR="001A5801" w:rsidRDefault="001A5801" w:rsidP="00A8627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86272" w:rsidRPr="003C240E" w:rsidRDefault="00A86272" w:rsidP="00A86272">
      <w:pPr>
        <w:jc w:val="both"/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Default="00A86272" w:rsidP="00A86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01E87" w:rsidRPr="00C01E87">
        <w:rPr>
          <w:sz w:val="26"/>
          <w:szCs w:val="26"/>
        </w:rPr>
        <w:t>на основании решени</w:t>
      </w:r>
      <w:r w:rsidR="00303FF2">
        <w:rPr>
          <w:sz w:val="26"/>
          <w:szCs w:val="26"/>
        </w:rPr>
        <w:t>я</w:t>
      </w:r>
      <w:r w:rsidR="00C01E87" w:rsidRPr="00C01E87">
        <w:rPr>
          <w:sz w:val="26"/>
          <w:szCs w:val="26"/>
        </w:rPr>
        <w:t xml:space="preserve"> Муниципального Совета Рыбинского муниципального района </w:t>
      </w:r>
      <w:r w:rsidR="00EC6447">
        <w:rPr>
          <w:sz w:val="26"/>
          <w:szCs w:val="26"/>
        </w:rPr>
        <w:t>от 20.12.2018 № 412 "О бюджете Рыбинского муниципального района на 2019 год и плановый  период 2020 и 2021 годов"</w:t>
      </w:r>
      <w:r w:rsidR="00C01E87" w:rsidRPr="00C01E8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Рыбинского муниципального района 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keepNext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3C240E">
        <w:rPr>
          <w:b/>
          <w:bCs/>
          <w:sz w:val="26"/>
          <w:szCs w:val="26"/>
        </w:rPr>
        <w:t>ПОСТАНОВЛЯЕТ: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BE5B2B" w:rsidRDefault="00A86272" w:rsidP="00A86272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BE5B2B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в муниципальную программу</w:t>
      </w:r>
      <w:r w:rsidR="007A0588">
        <w:rPr>
          <w:sz w:val="26"/>
          <w:szCs w:val="26"/>
        </w:rPr>
        <w:t xml:space="preserve"> Рыбинского муниципального района</w:t>
      </w:r>
      <w:r>
        <w:rPr>
          <w:sz w:val="26"/>
          <w:szCs w:val="26"/>
        </w:rPr>
        <w:t xml:space="preserve"> "</w:t>
      </w:r>
      <w:r w:rsidRPr="00BE5B2B">
        <w:rPr>
          <w:sz w:val="26"/>
          <w:szCs w:val="26"/>
        </w:rPr>
        <w:t xml:space="preserve">Развитие сельского хозяйства </w:t>
      </w:r>
      <w:r w:rsidR="007A0588">
        <w:rPr>
          <w:sz w:val="26"/>
          <w:szCs w:val="26"/>
        </w:rPr>
        <w:t xml:space="preserve">и сельских территорий </w:t>
      </w:r>
      <w:r w:rsidRPr="00BE5B2B">
        <w:rPr>
          <w:sz w:val="26"/>
          <w:szCs w:val="26"/>
        </w:rPr>
        <w:t>Рыбинского муниципального района</w:t>
      </w:r>
      <w:r>
        <w:rPr>
          <w:sz w:val="26"/>
          <w:szCs w:val="26"/>
        </w:rPr>
        <w:t>" на 201</w:t>
      </w:r>
      <w:r w:rsidR="0056391E">
        <w:rPr>
          <w:sz w:val="26"/>
          <w:szCs w:val="26"/>
        </w:rPr>
        <w:t>4</w:t>
      </w:r>
      <w:r w:rsidR="00EC6447">
        <w:rPr>
          <w:sz w:val="26"/>
          <w:szCs w:val="26"/>
        </w:rPr>
        <w:t>-2021</w:t>
      </w:r>
      <w:r>
        <w:rPr>
          <w:sz w:val="26"/>
          <w:szCs w:val="26"/>
        </w:rPr>
        <w:t xml:space="preserve"> годы</w:t>
      </w:r>
      <w:r w:rsidRPr="00BE5B2B">
        <w:rPr>
          <w:sz w:val="26"/>
          <w:szCs w:val="26"/>
        </w:rPr>
        <w:t>, утверждённую постановлением администрации Рыбинского муниципального района от 29.05.2014 № 939</w:t>
      </w:r>
      <w:r w:rsidR="00C62D21">
        <w:rPr>
          <w:sz w:val="26"/>
          <w:szCs w:val="26"/>
        </w:rPr>
        <w:t xml:space="preserve">, </w:t>
      </w:r>
      <w:r w:rsidR="007A0588">
        <w:rPr>
          <w:sz w:val="26"/>
          <w:szCs w:val="26"/>
        </w:rPr>
        <w:t xml:space="preserve">изменения </w:t>
      </w:r>
      <w:r w:rsidR="00C62D21">
        <w:rPr>
          <w:sz w:val="26"/>
          <w:szCs w:val="26"/>
        </w:rPr>
        <w:t>согласно приложению</w:t>
      </w:r>
      <w:r w:rsidRPr="00FB32D4">
        <w:rPr>
          <w:sz w:val="26"/>
          <w:szCs w:val="26"/>
        </w:rPr>
        <w:t>.</w:t>
      </w:r>
      <w:r w:rsidRPr="00BE5B2B">
        <w:rPr>
          <w:sz w:val="26"/>
          <w:szCs w:val="26"/>
        </w:rPr>
        <w:t xml:space="preserve">  </w:t>
      </w:r>
    </w:p>
    <w:p w:rsidR="00A86272" w:rsidRPr="00BE5B2B" w:rsidRDefault="00A86272" w:rsidP="00A8627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B2B">
        <w:rPr>
          <w:sz w:val="26"/>
          <w:szCs w:val="26"/>
        </w:rPr>
        <w:t>. Опубликовать постановление в газете «Новая жизнь», разместить на официальном сайте администрации Рыбинского муниципального района.</w:t>
      </w:r>
    </w:p>
    <w:p w:rsidR="00A86272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B2B">
        <w:rPr>
          <w:sz w:val="26"/>
          <w:szCs w:val="26"/>
        </w:rPr>
        <w:t xml:space="preserve">.  </w:t>
      </w:r>
      <w:r w:rsidR="00941AEE">
        <w:rPr>
          <w:sz w:val="26"/>
          <w:szCs w:val="26"/>
        </w:rPr>
        <w:t>П</w:t>
      </w:r>
      <w:r w:rsidRPr="00BE5B2B">
        <w:rPr>
          <w:sz w:val="26"/>
          <w:szCs w:val="26"/>
        </w:rPr>
        <w:t>остановление вступает в силу с момента опубликования.</w:t>
      </w:r>
    </w:p>
    <w:p w:rsidR="00A86272" w:rsidRPr="00BE5B2B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5B2B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за</w:t>
      </w:r>
      <w:r w:rsidRPr="00BE5B2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BE5B2B">
        <w:rPr>
          <w:sz w:val="26"/>
          <w:szCs w:val="26"/>
        </w:rPr>
        <w:t xml:space="preserve"> постановления возложить на первого заместителя главы администрации Рыбинского муниципального района</w:t>
      </w:r>
      <w:r w:rsidR="00941AEE">
        <w:rPr>
          <w:sz w:val="26"/>
          <w:szCs w:val="26"/>
        </w:rPr>
        <w:t xml:space="preserve"> </w:t>
      </w:r>
      <w:r w:rsidRPr="00BE5B2B">
        <w:rPr>
          <w:sz w:val="26"/>
          <w:szCs w:val="26"/>
        </w:rPr>
        <w:t xml:space="preserve">Т.Ю. Кругликову.  </w:t>
      </w:r>
    </w:p>
    <w:p w:rsidR="00A86272" w:rsidRDefault="00A86272" w:rsidP="00A86272">
      <w:pPr>
        <w:ind w:firstLine="567"/>
        <w:jc w:val="both"/>
        <w:rPr>
          <w:sz w:val="26"/>
          <w:szCs w:val="26"/>
        </w:rPr>
      </w:pPr>
    </w:p>
    <w:p w:rsidR="00A86272" w:rsidRDefault="002C6993" w:rsidP="00A8627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8627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86272">
        <w:rPr>
          <w:sz w:val="26"/>
          <w:szCs w:val="26"/>
        </w:rPr>
        <w:t xml:space="preserve"> администрации</w:t>
      </w:r>
    </w:p>
    <w:p w:rsidR="00A86272" w:rsidRDefault="00A86272" w:rsidP="00A86272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</w:t>
      </w:r>
      <w:r w:rsidR="001A60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Т.</w:t>
      </w:r>
      <w:r w:rsidR="002C699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1A603A">
        <w:rPr>
          <w:sz w:val="26"/>
          <w:szCs w:val="26"/>
        </w:rPr>
        <w:t xml:space="preserve"> </w:t>
      </w:r>
      <w:r w:rsidR="002C6993">
        <w:rPr>
          <w:sz w:val="26"/>
          <w:szCs w:val="26"/>
        </w:rPr>
        <w:t>Смирнова</w:t>
      </w:r>
    </w:p>
    <w:p w:rsidR="00A86272" w:rsidRDefault="00A8627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563B4B" w:rsidRDefault="00563B4B" w:rsidP="00535677">
      <w:pPr>
        <w:rPr>
          <w:sz w:val="26"/>
          <w:szCs w:val="26"/>
        </w:rPr>
      </w:pPr>
    </w:p>
    <w:p w:rsidR="00563B4B" w:rsidRPr="000C1546" w:rsidRDefault="00563B4B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7A0588" w:rsidRPr="00626B23" w:rsidRDefault="007A0588" w:rsidP="00535677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3FF2" w:rsidTr="00303FF2">
        <w:tc>
          <w:tcPr>
            <w:tcW w:w="4785" w:type="dxa"/>
          </w:tcPr>
          <w:p w:rsidR="00303FF2" w:rsidRDefault="00303FF2" w:rsidP="00303FF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03FF2" w:rsidRPr="00303FF2" w:rsidRDefault="00303FF2" w:rsidP="00303F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</w:t>
            </w:r>
          </w:p>
          <w:p w:rsidR="00303FF2" w:rsidRPr="00303FF2" w:rsidRDefault="00303FF2" w:rsidP="00303F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Рыбинского муниципального района </w:t>
            </w:r>
          </w:p>
          <w:p w:rsidR="00774567" w:rsidRDefault="00303FF2" w:rsidP="0077456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74567">
              <w:rPr>
                <w:rFonts w:ascii="Times New Roman" w:hAnsi="Times New Roman" w:cs="Times New Roman"/>
                <w:sz w:val="26"/>
                <w:szCs w:val="26"/>
              </w:rPr>
              <w:t>04.03.2019</w:t>
            </w:r>
            <w:r w:rsidRPr="00303FF2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="00774567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</w:tr>
    </w:tbl>
    <w:p w:rsidR="00303FF2" w:rsidRDefault="00303FF2" w:rsidP="00303FF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03FF2" w:rsidRDefault="00303FF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Рыбинского муниципального района </w:t>
      </w:r>
    </w:p>
    <w:p w:rsidR="00A86272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 </w:t>
      </w:r>
      <w:r w:rsidR="007A0588">
        <w:rPr>
          <w:rFonts w:ascii="Times New Roman" w:hAnsi="Times New Roman" w:cs="Times New Roman"/>
          <w:sz w:val="28"/>
          <w:szCs w:val="28"/>
        </w:rPr>
        <w:t xml:space="preserve">и сельских территорий </w:t>
      </w:r>
      <w:r w:rsidRPr="004F4969">
        <w:rPr>
          <w:rFonts w:ascii="Times New Roman" w:hAnsi="Times New Roman" w:cs="Times New Roman"/>
          <w:sz w:val="28"/>
          <w:szCs w:val="28"/>
        </w:rPr>
        <w:t>Рыбинского муниципального района»</w:t>
      </w:r>
    </w:p>
    <w:p w:rsidR="00A86272" w:rsidRPr="004F4969" w:rsidRDefault="00324EBD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</w:t>
      </w:r>
      <w:r w:rsidR="004F660F">
        <w:rPr>
          <w:rFonts w:ascii="Times New Roman" w:hAnsi="Times New Roman" w:cs="Times New Roman"/>
          <w:sz w:val="28"/>
          <w:szCs w:val="28"/>
        </w:rPr>
        <w:t>1</w:t>
      </w:r>
      <w:r w:rsidR="00A862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86272" w:rsidRPr="00E053B2" w:rsidRDefault="00A86272" w:rsidP="00A86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2"/>
      <w:bookmarkEnd w:id="0"/>
    </w:p>
    <w:p w:rsidR="00A86272" w:rsidRDefault="00A86272" w:rsidP="00A862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E1ED2">
        <w:rPr>
          <w:bCs/>
          <w:sz w:val="26"/>
          <w:szCs w:val="26"/>
        </w:rPr>
        <w:t xml:space="preserve">1. </w:t>
      </w:r>
      <w:r w:rsidR="004D61F5" w:rsidRPr="004D61F5">
        <w:rPr>
          <w:bCs/>
          <w:sz w:val="26"/>
          <w:szCs w:val="26"/>
        </w:rPr>
        <w:t>Паспорт</w:t>
      </w:r>
      <w:r w:rsidR="004D61F5">
        <w:rPr>
          <w:b/>
          <w:bCs/>
          <w:sz w:val="26"/>
          <w:szCs w:val="26"/>
        </w:rPr>
        <w:t xml:space="preserve"> </w:t>
      </w:r>
      <w:r w:rsidR="004D61F5" w:rsidRPr="004D61F5">
        <w:rPr>
          <w:bCs/>
          <w:sz w:val="26"/>
          <w:szCs w:val="26"/>
        </w:rPr>
        <w:t>муниципальной программы</w:t>
      </w:r>
      <w:r w:rsidR="004D61F5">
        <w:rPr>
          <w:bCs/>
          <w:sz w:val="26"/>
          <w:szCs w:val="26"/>
        </w:rPr>
        <w:t xml:space="preserve"> </w:t>
      </w:r>
      <w:r w:rsidR="004D61F5" w:rsidRPr="004D61F5">
        <w:rPr>
          <w:bCs/>
          <w:sz w:val="26"/>
          <w:szCs w:val="26"/>
        </w:rPr>
        <w:t>Рыбинского муниципального района</w:t>
      </w:r>
      <w:r w:rsidR="004D61F5">
        <w:rPr>
          <w:bCs/>
          <w:sz w:val="26"/>
          <w:szCs w:val="26"/>
        </w:rPr>
        <w:t xml:space="preserve"> </w:t>
      </w:r>
      <w:r w:rsidR="004D61F5" w:rsidRPr="004D61F5">
        <w:rPr>
          <w:bCs/>
          <w:sz w:val="26"/>
          <w:szCs w:val="26"/>
        </w:rPr>
        <w:t xml:space="preserve">«Развитие сельского хозяйства  </w:t>
      </w:r>
      <w:r w:rsidR="007A0588">
        <w:rPr>
          <w:bCs/>
          <w:sz w:val="26"/>
          <w:szCs w:val="26"/>
        </w:rPr>
        <w:t xml:space="preserve">и сельских территорий </w:t>
      </w:r>
      <w:r w:rsidR="004D61F5" w:rsidRPr="004D61F5">
        <w:rPr>
          <w:bCs/>
          <w:sz w:val="26"/>
          <w:szCs w:val="26"/>
        </w:rPr>
        <w:t>Рыбинского муниципального района»</w:t>
      </w:r>
      <w:r w:rsidR="004D61F5">
        <w:rPr>
          <w:bCs/>
          <w:sz w:val="26"/>
          <w:szCs w:val="26"/>
        </w:rPr>
        <w:t xml:space="preserve"> </w:t>
      </w:r>
      <w:r w:rsidR="004D61F5" w:rsidRPr="004D61F5">
        <w:rPr>
          <w:bCs/>
          <w:sz w:val="26"/>
          <w:szCs w:val="26"/>
        </w:rPr>
        <w:t>на 2014-202</w:t>
      </w:r>
      <w:r w:rsidR="004D61F5">
        <w:rPr>
          <w:bCs/>
          <w:sz w:val="26"/>
          <w:szCs w:val="26"/>
        </w:rPr>
        <w:t xml:space="preserve">1 </w:t>
      </w:r>
      <w:r w:rsidR="004D61F5" w:rsidRPr="004D61F5">
        <w:rPr>
          <w:bCs/>
          <w:sz w:val="26"/>
          <w:szCs w:val="26"/>
        </w:rPr>
        <w:t xml:space="preserve"> годы</w:t>
      </w:r>
      <w:r w:rsidR="004D61F5">
        <w:rPr>
          <w:bCs/>
          <w:sz w:val="26"/>
          <w:szCs w:val="26"/>
        </w:rPr>
        <w:t xml:space="preserve"> </w:t>
      </w:r>
      <w:r w:rsidRPr="00FE1ED2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1005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08"/>
        <w:gridCol w:w="6"/>
      </w:tblGrid>
      <w:tr w:rsidR="004D61F5" w:rsidRPr="004D61F5" w:rsidTr="001F0461">
        <w:trPr>
          <w:gridAfter w:val="1"/>
          <w:wAfter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ab/>
              <w:t>Куратор муниципальной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Первый заместитель главы администрации  Т.Ю.Кругликова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(4855) 21-70-57</w:t>
            </w:r>
          </w:p>
        </w:tc>
      </w:tr>
      <w:tr w:rsidR="004D61F5" w:rsidRPr="004D61F5" w:rsidTr="001F0461">
        <w:trPr>
          <w:gridAfter w:val="1"/>
          <w:wAfter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Управление АПК, архитектуры и земельных отношений администрации Рыбинского муниципального района, начальник управления – Лозовская Марина Викторовна,   (4855) 21-93-24</w:t>
            </w:r>
          </w:p>
        </w:tc>
      </w:tr>
      <w:tr w:rsidR="004D61F5" w:rsidRPr="004D61F5" w:rsidTr="001F0461">
        <w:trPr>
          <w:gridAfter w:val="1"/>
          <w:wAfter w:w="6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bookmarkStart w:id="1" w:name="_GoBack"/>
            <w:r w:rsidRPr="004D61F5">
              <w:rPr>
                <w:bCs/>
                <w:sz w:val="26"/>
                <w:szCs w:val="26"/>
              </w:rPr>
              <w:t>Сроки реализации муниципальной программы</w:t>
            </w:r>
            <w:bookmarkEnd w:id="1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2014-2021</w:t>
            </w:r>
            <w:r w:rsidRPr="004D61F5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4D61F5" w:rsidRPr="004D61F5" w:rsidTr="001F0461">
        <w:trPr>
          <w:gridAfter w:val="1"/>
          <w:wAfter w:w="6" w:type="dxa"/>
          <w:trHeight w:val="294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Цель (и) муниципальной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- развитие сельской экономики, развитие сельскохозяйственного производства, создание комфортных условий жизнедеятельности в сельской местности.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 xml:space="preserve">- создание системы эффективного управления земельными ресурсами  на базе современных автоматизированных систем и информационных технологий  с целью  обеспечения устойчивого развития территорий, увеличения объемов  жилищного строительства и совершенствования принципов распространения наружной рекламы в  Рыбинском муниципальном районе. </w:t>
            </w:r>
          </w:p>
        </w:tc>
      </w:tr>
      <w:tr w:rsidR="004D61F5" w:rsidRPr="004D61F5" w:rsidTr="001F0461">
        <w:trPr>
          <w:gridAfter w:val="1"/>
          <w:wAfter w:w="6" w:type="dxa"/>
          <w:trHeight w:val="282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 xml:space="preserve">Всего по муниципальной программе: </w:t>
            </w:r>
          </w:p>
          <w:p w:rsidR="004D61F5" w:rsidRPr="0046031D" w:rsidRDefault="005F4580" w:rsidP="004D61F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6264</w:t>
            </w:r>
            <w:r w:rsidR="00AB3C48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</w:t>
            </w:r>
            <w:r w:rsidR="00AB3C48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D61F5" w:rsidRPr="0046031D">
              <w:rPr>
                <w:bCs/>
                <w:sz w:val="26"/>
                <w:szCs w:val="26"/>
              </w:rPr>
              <w:t>тыс.рублей, в том числе: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>2014 год –  675</w:t>
            </w:r>
            <w:r w:rsidR="005F4580">
              <w:rPr>
                <w:bCs/>
                <w:sz w:val="26"/>
                <w:szCs w:val="26"/>
              </w:rPr>
              <w:t>3</w:t>
            </w:r>
            <w:r w:rsidRPr="0046031D">
              <w:rPr>
                <w:bCs/>
                <w:sz w:val="26"/>
                <w:szCs w:val="26"/>
              </w:rPr>
              <w:t>,0 тыс. рублей,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 xml:space="preserve">2015 год –  </w:t>
            </w:r>
            <w:r w:rsidR="005F4580">
              <w:rPr>
                <w:bCs/>
                <w:sz w:val="26"/>
                <w:szCs w:val="26"/>
              </w:rPr>
              <w:t xml:space="preserve">6294,1 </w:t>
            </w:r>
            <w:r w:rsidRPr="0046031D">
              <w:rPr>
                <w:bCs/>
                <w:sz w:val="26"/>
                <w:szCs w:val="26"/>
              </w:rPr>
              <w:t>тыс. рублей,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>2016 год –  9525,0 тыс. рублей,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>2017 год –  8720,5тыс. рублей,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>2018 год –</w:t>
            </w:r>
            <w:r w:rsidR="005F4580">
              <w:rPr>
                <w:bCs/>
                <w:sz w:val="26"/>
                <w:szCs w:val="26"/>
              </w:rPr>
              <w:t>9443,5</w:t>
            </w:r>
            <w:r w:rsidRPr="0046031D">
              <w:rPr>
                <w:bCs/>
                <w:sz w:val="26"/>
                <w:szCs w:val="26"/>
              </w:rPr>
              <w:t xml:space="preserve"> тыс. рублей,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 xml:space="preserve">2019 год –  </w:t>
            </w:r>
            <w:r w:rsidR="0046031D" w:rsidRPr="0046031D">
              <w:rPr>
                <w:bCs/>
                <w:sz w:val="26"/>
                <w:szCs w:val="26"/>
              </w:rPr>
              <w:t>10188,2</w:t>
            </w:r>
            <w:r w:rsidRPr="0046031D">
              <w:rPr>
                <w:bCs/>
                <w:sz w:val="26"/>
                <w:szCs w:val="26"/>
              </w:rPr>
              <w:t xml:space="preserve"> тыс. рублей, </w:t>
            </w:r>
          </w:p>
          <w:p w:rsidR="004D61F5" w:rsidRPr="0046031D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 xml:space="preserve">2020 год –  </w:t>
            </w:r>
            <w:r w:rsidR="0046031D" w:rsidRPr="0046031D">
              <w:rPr>
                <w:bCs/>
                <w:sz w:val="26"/>
                <w:szCs w:val="26"/>
              </w:rPr>
              <w:t>7642</w:t>
            </w:r>
            <w:r w:rsidR="005D32DE">
              <w:rPr>
                <w:bCs/>
                <w:sz w:val="26"/>
                <w:szCs w:val="26"/>
              </w:rPr>
              <w:t>,3</w:t>
            </w:r>
            <w:r w:rsidRPr="0046031D">
              <w:rPr>
                <w:bCs/>
                <w:sz w:val="26"/>
                <w:szCs w:val="26"/>
              </w:rPr>
              <w:t xml:space="preserve"> тыс. рублей,</w:t>
            </w:r>
          </w:p>
          <w:p w:rsidR="004D61F5" w:rsidRPr="004D61F5" w:rsidRDefault="004D61F5" w:rsidP="00AB3C48">
            <w:pPr>
              <w:jc w:val="both"/>
              <w:rPr>
                <w:bCs/>
                <w:sz w:val="26"/>
                <w:szCs w:val="26"/>
              </w:rPr>
            </w:pPr>
            <w:r w:rsidRPr="0046031D">
              <w:rPr>
                <w:bCs/>
                <w:sz w:val="26"/>
                <w:szCs w:val="26"/>
              </w:rPr>
              <w:t xml:space="preserve">2021 год - </w:t>
            </w:r>
            <w:r w:rsidR="005F4580">
              <w:rPr>
                <w:bCs/>
                <w:sz w:val="26"/>
                <w:szCs w:val="26"/>
              </w:rPr>
              <w:t>407</w:t>
            </w:r>
            <w:r w:rsidR="00AB3C48">
              <w:rPr>
                <w:bCs/>
                <w:sz w:val="26"/>
                <w:szCs w:val="26"/>
              </w:rPr>
              <w:t>3</w:t>
            </w:r>
            <w:r w:rsidR="00AF4F0C">
              <w:rPr>
                <w:bCs/>
                <w:sz w:val="26"/>
                <w:szCs w:val="26"/>
              </w:rPr>
              <w:t>,5</w:t>
            </w:r>
            <w:r w:rsidRPr="0046031D">
              <w:rPr>
                <w:bCs/>
                <w:sz w:val="26"/>
                <w:szCs w:val="26"/>
              </w:rPr>
              <w:t xml:space="preserve"> тыс. рублей.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D61F5" w:rsidRPr="004D61F5" w:rsidTr="001F0461">
        <w:trPr>
          <w:tblCellSpacing w:w="5" w:type="nil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 xml:space="preserve">Перечень подпрограмм и основных мероприятий, входящих в состав муниципальной </w:t>
            </w:r>
            <w:r w:rsidRPr="004D61F5">
              <w:rPr>
                <w:bCs/>
                <w:sz w:val="26"/>
                <w:szCs w:val="26"/>
              </w:rPr>
              <w:lastRenderedPageBreak/>
              <w:t>программы:</w:t>
            </w:r>
          </w:p>
        </w:tc>
      </w:tr>
      <w:tr w:rsidR="004D61F5" w:rsidRPr="004D61F5" w:rsidTr="001F046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lastRenderedPageBreak/>
              <w:t>Ведомственная целевая программа «Совершенствование системы управления земельными ресурсами Рыбинского муниципального района» на 2014-2016 годы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ответственный исполнитель подпрограммы – Управление АПК, архитектуры и земельных отношений  – Лозовская М.В., т. (4855) 21-93-24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соисполнитель - МУ РМР ЯО «Землеустроитель», директор Кнутова А.А. (4855) 21-19-85</w:t>
            </w:r>
          </w:p>
        </w:tc>
      </w:tr>
      <w:tr w:rsidR="004D61F5" w:rsidRPr="004D61F5" w:rsidTr="001F046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Муниципальная целевая программа «Развитие агропромышленного комплекса  и сельских территорий Рыбинского муниципального района» на 2014-2017 годы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 xml:space="preserve">ответственный исполнитель подпрограммы – Управление АПК, архитектуры и земельных отношений администрации Рыбинского муниципального района, начальник управления – Лозовская М.В., 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т. (4855) 21-93-24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соисполнитель - МУ РМР ЯО «Землеустроитель», директор Кнутова А.А.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(4855) 21-19-85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соисполнитель – начальник отдела по охране окружающей среды администрации Рыбинского муниципального района Конов В.В. (4855) 22-25-91</w:t>
            </w:r>
          </w:p>
        </w:tc>
      </w:tr>
      <w:tr w:rsidR="004D61F5" w:rsidRPr="004D61F5" w:rsidTr="001F046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Ведомственная целевая программа «Совершенствование системы управления земельными ресурсами в рамках территориального планирования» на 2016-202</w:t>
            </w:r>
            <w:r>
              <w:rPr>
                <w:bCs/>
                <w:sz w:val="26"/>
                <w:szCs w:val="26"/>
              </w:rPr>
              <w:t>1</w:t>
            </w:r>
            <w:r w:rsidRPr="004D61F5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ответственный исполнитель подпрограммы – Управление АПК, архитектуры и земельных отношений  – Лозовская М.В., т. (4855) 21-93-24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соисполнитель - МУ РМР ЯО «Землеустроитель», директор Кнутова А.А. (4855) 21-19-85</w:t>
            </w:r>
          </w:p>
        </w:tc>
      </w:tr>
      <w:tr w:rsidR="004D61F5" w:rsidRPr="004D61F5" w:rsidTr="001F046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Основное мероприятие: «Развитие агропромышленного комплекса в Рыбинском муниципальном районе»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ответственный исполнитель подпрограммы – Управление АПК, архитектуры и земельных отношений  – Лозовская М.В., т. (4855) 21-93-24</w:t>
            </w:r>
          </w:p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соисполнитель - МУ РМР ЯО «Землеустроитель», директор Кнутова А.А. (4855) 21-19-85</w:t>
            </w:r>
          </w:p>
        </w:tc>
      </w:tr>
      <w:tr w:rsidR="004D61F5" w:rsidRPr="004D61F5" w:rsidTr="001F046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5" w:rsidRPr="004D61F5" w:rsidRDefault="004D61F5" w:rsidP="004D61F5">
            <w:pPr>
              <w:jc w:val="both"/>
              <w:rPr>
                <w:bCs/>
                <w:sz w:val="26"/>
                <w:szCs w:val="26"/>
              </w:rPr>
            </w:pPr>
            <w:r w:rsidRPr="004D61F5">
              <w:rPr>
                <w:bCs/>
                <w:sz w:val="26"/>
                <w:szCs w:val="26"/>
                <w:lang w:val="en-US"/>
              </w:rPr>
              <w:t>http</w:t>
            </w:r>
            <w:r w:rsidRPr="004D61F5">
              <w:rPr>
                <w:bCs/>
                <w:sz w:val="26"/>
                <w:szCs w:val="26"/>
              </w:rPr>
              <w:t>://</w:t>
            </w:r>
            <w:r w:rsidRPr="004D61F5">
              <w:rPr>
                <w:bCs/>
                <w:sz w:val="26"/>
                <w:szCs w:val="26"/>
                <w:lang w:val="en-US"/>
              </w:rPr>
              <w:t>www</w:t>
            </w:r>
            <w:r w:rsidRPr="004D61F5">
              <w:rPr>
                <w:bCs/>
                <w:sz w:val="26"/>
                <w:szCs w:val="26"/>
              </w:rPr>
              <w:t>.</w:t>
            </w:r>
            <w:r w:rsidRPr="004D61F5">
              <w:rPr>
                <w:bCs/>
                <w:sz w:val="26"/>
                <w:szCs w:val="26"/>
                <w:lang w:val="en-US"/>
              </w:rPr>
              <w:t>admrmr</w:t>
            </w:r>
            <w:r w:rsidRPr="004D61F5">
              <w:rPr>
                <w:bCs/>
                <w:sz w:val="26"/>
                <w:szCs w:val="26"/>
              </w:rPr>
              <w:t>.</w:t>
            </w:r>
            <w:r w:rsidRPr="004D61F5">
              <w:rPr>
                <w:bCs/>
                <w:sz w:val="26"/>
                <w:szCs w:val="26"/>
                <w:lang w:val="en-US"/>
              </w:rPr>
              <w:t>ru</w:t>
            </w:r>
            <w:r w:rsidRPr="004D61F5">
              <w:rPr>
                <w:bCs/>
                <w:sz w:val="26"/>
                <w:szCs w:val="26"/>
              </w:rPr>
              <w:t>/</w:t>
            </w:r>
            <w:r w:rsidRPr="004D61F5">
              <w:rPr>
                <w:bCs/>
                <w:sz w:val="26"/>
                <w:szCs w:val="26"/>
                <w:lang w:val="en-US"/>
              </w:rPr>
              <w:t>summarypage</w:t>
            </w:r>
            <w:r w:rsidRPr="004D61F5">
              <w:rPr>
                <w:bCs/>
                <w:sz w:val="26"/>
                <w:szCs w:val="26"/>
              </w:rPr>
              <w:t>.</w:t>
            </w:r>
            <w:r w:rsidRPr="004D61F5">
              <w:rPr>
                <w:bCs/>
                <w:sz w:val="26"/>
                <w:szCs w:val="26"/>
                <w:lang w:val="en-US"/>
              </w:rPr>
              <w:t>aspx</w:t>
            </w:r>
            <w:r w:rsidRPr="004D61F5">
              <w:rPr>
                <w:bCs/>
                <w:sz w:val="26"/>
                <w:szCs w:val="26"/>
              </w:rPr>
              <w:t>?</w:t>
            </w:r>
            <w:r w:rsidRPr="004D61F5">
              <w:rPr>
                <w:bCs/>
                <w:sz w:val="26"/>
                <w:szCs w:val="26"/>
                <w:lang w:val="en-US"/>
              </w:rPr>
              <w:t>id</w:t>
            </w:r>
            <w:r w:rsidRPr="004D61F5">
              <w:rPr>
                <w:bCs/>
                <w:sz w:val="26"/>
                <w:szCs w:val="26"/>
              </w:rPr>
              <w:t>=</w:t>
            </w:r>
            <w:r w:rsidRPr="004D61F5">
              <w:rPr>
                <w:bCs/>
                <w:sz w:val="26"/>
                <w:szCs w:val="26"/>
                <w:lang w:val="en-US"/>
              </w:rPr>
              <w:t>uzemlya</w:t>
            </w:r>
          </w:p>
        </w:tc>
      </w:tr>
    </w:tbl>
    <w:p w:rsidR="004D61F5" w:rsidRDefault="004D61F5" w:rsidP="00A86272">
      <w:pPr>
        <w:jc w:val="both"/>
        <w:rPr>
          <w:bCs/>
          <w:sz w:val="26"/>
          <w:szCs w:val="26"/>
        </w:rPr>
      </w:pPr>
    </w:p>
    <w:p w:rsidR="00A86272" w:rsidRDefault="00A86272" w:rsidP="00A86272">
      <w:pPr>
        <w:jc w:val="both"/>
        <w:rPr>
          <w:bCs/>
          <w:sz w:val="26"/>
          <w:szCs w:val="26"/>
        </w:rPr>
      </w:pPr>
    </w:p>
    <w:p w:rsidR="00A86272" w:rsidRPr="00FE1ED2" w:rsidRDefault="00A86272" w:rsidP="00A86272">
      <w:pPr>
        <w:jc w:val="both"/>
        <w:rPr>
          <w:bCs/>
          <w:sz w:val="26"/>
          <w:szCs w:val="26"/>
        </w:rPr>
      </w:pPr>
    </w:p>
    <w:p w:rsidR="00535677" w:rsidRDefault="00535677" w:rsidP="005356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06B4" w:rsidRDefault="000A06B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06B4" w:rsidRDefault="000A06B4" w:rsidP="008F6F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  <w:sectPr w:rsidR="000A06B4" w:rsidSect="005A715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46E26" w:rsidRDefault="00BF660A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A06B4" w:rsidRPr="00BF660A">
        <w:rPr>
          <w:sz w:val="26"/>
          <w:szCs w:val="26"/>
        </w:rPr>
        <w:t xml:space="preserve">. </w:t>
      </w:r>
      <w:r w:rsidR="00546E26">
        <w:rPr>
          <w:sz w:val="26"/>
          <w:szCs w:val="26"/>
        </w:rPr>
        <w:t>Р</w:t>
      </w:r>
      <w:r w:rsidR="00712A50" w:rsidRPr="00712A50">
        <w:rPr>
          <w:sz w:val="26"/>
          <w:szCs w:val="26"/>
        </w:rPr>
        <w:t>аздел 3 "ЦЕЛЬ(И) И ЦЕЛЕВЫЕ ПОКАЗАТЕЛИ МУНИЦИПАЛЬНОЙ ПРОГРАММЫ"</w:t>
      </w:r>
      <w:r w:rsidR="00546E26">
        <w:rPr>
          <w:sz w:val="26"/>
          <w:szCs w:val="26"/>
        </w:rPr>
        <w:t xml:space="preserve"> </w:t>
      </w:r>
      <w:r w:rsidR="00546E26" w:rsidRPr="00546E26">
        <w:rPr>
          <w:sz w:val="26"/>
          <w:szCs w:val="26"/>
        </w:rPr>
        <w:t>изложить в следующей редакции</w:t>
      </w:r>
      <w:r w:rsidR="00546E26">
        <w:rPr>
          <w:sz w:val="26"/>
          <w:szCs w:val="26"/>
        </w:rPr>
        <w:t>: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1275"/>
        <w:gridCol w:w="1034"/>
        <w:gridCol w:w="1046"/>
        <w:gridCol w:w="1134"/>
        <w:gridCol w:w="192"/>
        <w:gridCol w:w="1084"/>
        <w:gridCol w:w="1134"/>
        <w:gridCol w:w="1134"/>
        <w:gridCol w:w="1134"/>
        <w:gridCol w:w="1134"/>
        <w:gridCol w:w="1180"/>
      </w:tblGrid>
      <w:tr w:rsidR="006D7C98" w:rsidRPr="00546E26" w:rsidTr="00855764">
        <w:trPr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98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98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98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Показатель</w:t>
            </w:r>
          </w:p>
        </w:tc>
      </w:tr>
      <w:tr w:rsidR="00546E26" w:rsidRPr="00546E26" w:rsidTr="006D7C98">
        <w:trPr>
          <w:tblCellSpacing w:w="5" w:type="nil"/>
        </w:trPr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 xml:space="preserve">базовое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</w:tr>
      <w:tr w:rsidR="00546E26" w:rsidRPr="00546E26" w:rsidTr="006D7C98">
        <w:trPr>
          <w:trHeight w:val="375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D7C98" w:rsidRPr="00546E26" w:rsidTr="00855764">
        <w:trPr>
          <w:tblCellSpacing w:w="5" w:type="nil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6"/>
                <w:szCs w:val="26"/>
              </w:rPr>
            </w:pPr>
            <w:r w:rsidRPr="00546E26">
              <w:rPr>
                <w:b/>
                <w:sz w:val="26"/>
                <w:szCs w:val="26"/>
              </w:rPr>
              <w:t>Муниципальная программа «Развитие сельского хозяйства</w:t>
            </w:r>
            <w:r w:rsidR="007A0588">
              <w:rPr>
                <w:b/>
                <w:sz w:val="26"/>
                <w:szCs w:val="26"/>
              </w:rPr>
              <w:t xml:space="preserve"> и сельских территорий</w:t>
            </w:r>
            <w:r w:rsidRPr="00546E26">
              <w:rPr>
                <w:b/>
                <w:sz w:val="26"/>
                <w:szCs w:val="26"/>
              </w:rPr>
              <w:t xml:space="preserve"> Рыбинского муниципального района» </w:t>
            </w:r>
          </w:p>
        </w:tc>
      </w:tr>
      <w:tr w:rsidR="00546E26" w:rsidRPr="00546E26" w:rsidTr="006D7C98">
        <w:trPr>
          <w:trHeight w:val="765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Удельный вес сельского населения, удовлетворенного качеством жизни*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6D7C98" w:rsidP="006D7C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6D7C98" w:rsidRPr="00546E26" w:rsidTr="00855764">
        <w:trPr>
          <w:trHeight w:val="436"/>
          <w:tblCellSpacing w:w="5" w:type="nil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6"/>
                <w:szCs w:val="26"/>
              </w:rPr>
            </w:pPr>
            <w:r w:rsidRPr="00546E26">
              <w:rPr>
                <w:b/>
                <w:sz w:val="26"/>
                <w:szCs w:val="26"/>
              </w:rPr>
              <w:t>МЦП  «Развитие агропромышленного комплекса и сельских территорий Рыбинского муниципального района» на 2014-2017</w:t>
            </w:r>
          </w:p>
        </w:tc>
      </w:tr>
      <w:tr w:rsidR="00546E26" w:rsidRPr="00546E26" w:rsidTr="006D7C98">
        <w:trPr>
          <w:trHeight w:val="887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99,7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766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Удельный вес прибыльных сельскохозяйственных предприятий в общем их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1023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Снижение численности безнадзорных животных на территории Рыбинского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количество безнадзорных животных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1238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Обеспечение эпизодического благополучия территории Рыбинского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количество вспышек АЧС на территории района, единиц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6D7C98" w:rsidRPr="00546E26" w:rsidTr="00855764">
        <w:trPr>
          <w:trHeight w:val="418"/>
          <w:tblCellSpacing w:w="5" w:type="nil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98" w:rsidRPr="00546E26" w:rsidRDefault="006D7C98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6"/>
                <w:szCs w:val="26"/>
              </w:rPr>
            </w:pPr>
            <w:r w:rsidRPr="00546E26">
              <w:rPr>
                <w:b/>
                <w:sz w:val="26"/>
                <w:szCs w:val="26"/>
              </w:rPr>
              <w:lastRenderedPageBreak/>
              <w:t>ВЦП «Совершенствование системы управления земельными ресурсами Рыбинского муниципального района» на 2014-2015</w:t>
            </w:r>
          </w:p>
        </w:tc>
      </w:tr>
      <w:tr w:rsidR="00546E26" w:rsidRPr="00546E26" w:rsidTr="006D7C98">
        <w:trPr>
          <w:trHeight w:val="792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Регистрация прекращения прав на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Кол-во участков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559"/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Топографо-геодезические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Кол-во участков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553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1003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Оценка земельных участков (права аренды земельных участков) для аукционов и в иных случаях, связанных с реализацией полномочий органов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Кол-во участков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882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Подготовка земельных участков для аукционов по их продаже для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Кол-во участков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545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Формирование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Кол-во документов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471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Годовой объем ввода жилья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Тыс. кв. 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527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Демонтаж рекламных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546E26" w:rsidRPr="00546E26" w:rsidTr="006D7C98">
        <w:trPr>
          <w:trHeight w:val="908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 xml:space="preserve">Разработка нормативных документов муниципального уровня для организации процессов управления градостроительной деятельностью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6" w:rsidRPr="00546E26" w:rsidRDefault="00546E26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6D7C98" w:rsidRPr="00546E26" w:rsidTr="00855764">
        <w:trPr>
          <w:trHeight w:val="411"/>
          <w:tblCellSpacing w:w="5" w:type="nil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Pr="00546E26" w:rsidRDefault="006D7C98" w:rsidP="006D7C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6"/>
                <w:szCs w:val="26"/>
              </w:rPr>
            </w:pPr>
            <w:r w:rsidRPr="00546E26">
              <w:rPr>
                <w:b/>
                <w:sz w:val="26"/>
                <w:szCs w:val="26"/>
              </w:rPr>
              <w:t>ВЦП "Совершенствование системы управления земельными ресурсами в рамках территориального планирования" на 2016-202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6D7C98" w:rsidRPr="00546E26" w:rsidTr="006D7C98">
        <w:trPr>
          <w:trHeight w:val="405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  <w:jc w:val="both"/>
            </w:pPr>
            <w:r>
              <w:lastRenderedPageBreak/>
              <w:t>1.Изьятие и резервирование земельных участков для строительства объектов местного значения.</w:t>
            </w:r>
          </w:p>
          <w:p w:rsidR="006D7C98" w:rsidRDefault="006D7C98" w:rsidP="00855764">
            <w:pPr>
              <w:ind w:left="284" w:hanging="284"/>
              <w:jc w:val="both"/>
              <w:rPr>
                <w:b/>
              </w:rPr>
            </w:pPr>
            <w:r>
              <w:t xml:space="preserve"> Контроль использования земельных участков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Кол.</w:t>
            </w:r>
          </w:p>
          <w:p w:rsidR="006D7C98" w:rsidRDefault="006D7C98" w:rsidP="00855764">
            <w:r>
              <w:t>участков</w:t>
            </w:r>
          </w:p>
          <w:p w:rsidR="006D7C98" w:rsidRDefault="006D7C98" w:rsidP="0085576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2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120</w:t>
            </w:r>
          </w:p>
        </w:tc>
      </w:tr>
      <w:tr w:rsidR="006D7C98" w:rsidRPr="00546E26" w:rsidTr="006D7C98">
        <w:trPr>
          <w:trHeight w:val="427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rPr>
                <w:color w:val="000000"/>
              </w:rPr>
              <w:t xml:space="preserve">2.Подготовка топографо-геодезических карт на базе современных автоматизированных систем и информационных технологий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 участков/ га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3/145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3</w:t>
            </w:r>
            <w:r>
              <w:rPr>
                <w:lang w:val="en-US"/>
              </w:rPr>
              <w:t>/</w:t>
            </w:r>
            <w: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/</w:t>
            </w:r>
            <w: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rPr>
                <w:lang w:val="en-US"/>
              </w:rPr>
              <w:t>4/</w:t>
            </w:r>
            <w:r w:rsidR="007E34D2">
              <w:t>2</w:t>
            </w:r>
            <w:r>
              <w:t>7,</w:t>
            </w:r>
            <w:r>
              <w:rPr>
                <w:lang w:val="en-US"/>
              </w:rPr>
              <w:t>5</w:t>
            </w:r>
          </w:p>
          <w:p w:rsidR="006D7C98" w:rsidRDefault="006D7C98" w:rsidP="00855764"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rPr>
                <w:lang w:val="en-US"/>
              </w:rPr>
            </w:pPr>
            <w:r>
              <w:t>4/25</w:t>
            </w:r>
          </w:p>
          <w:p w:rsidR="006D7C98" w:rsidRDefault="006D7C98" w:rsidP="00855764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4/25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4/25</w:t>
            </w:r>
          </w:p>
        </w:tc>
      </w:tr>
      <w:tr w:rsidR="006D7C98" w:rsidRPr="00546E26" w:rsidTr="006D7C98">
        <w:trPr>
          <w:trHeight w:val="519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>3. Формирование 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 документов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450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750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800</w:t>
            </w:r>
          </w:p>
        </w:tc>
      </w:tr>
      <w:tr w:rsidR="006D7C98" w:rsidRPr="00546E26" w:rsidTr="006D7C98">
        <w:trPr>
          <w:trHeight w:val="493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>4.Разработка и утверждение документов территориального планирования:</w:t>
            </w:r>
          </w:p>
          <w:p w:rsidR="006D7C98" w:rsidRDefault="006D7C98" w:rsidP="00855764">
            <w:pPr>
              <w:ind w:left="284" w:hanging="284"/>
            </w:pPr>
          </w:p>
          <w:p w:rsidR="006D7C98" w:rsidRDefault="006D7C98" w:rsidP="00855764">
            <w:pPr>
              <w:ind w:left="284" w:hanging="284"/>
            </w:pPr>
            <w:r>
              <w:t>- Нормативы градостроительного проектирования района, поселений</w:t>
            </w:r>
          </w:p>
          <w:p w:rsidR="006D7C98" w:rsidRDefault="006D7C98" w:rsidP="00855764">
            <w:pPr>
              <w:ind w:left="284" w:hanging="284"/>
            </w:pPr>
            <w:r>
              <w:t>- Схема территориального планирования</w:t>
            </w:r>
          </w:p>
          <w:p w:rsidR="006D7C98" w:rsidRDefault="006D7C98" w:rsidP="00855764">
            <w:pPr>
              <w:ind w:left="284" w:hanging="284"/>
            </w:pPr>
            <w:r>
              <w:t>- Генеральные планы</w:t>
            </w:r>
          </w:p>
          <w:p w:rsidR="006D7C98" w:rsidRDefault="006D7C98" w:rsidP="00855764">
            <w:pPr>
              <w:ind w:left="284" w:hanging="284"/>
            </w:pPr>
            <w:r>
              <w:t>- Правила землепользования и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rPr>
                <w:lang w:val="en-US"/>
              </w:rPr>
            </w:pPr>
            <w:r>
              <w:t>К-во</w:t>
            </w:r>
            <w:r>
              <w:rPr>
                <w:lang w:val="en-US"/>
              </w:rPr>
              <w:t xml:space="preserve"> </w:t>
            </w:r>
          </w:p>
          <w:p w:rsidR="006D7C98" w:rsidRDefault="006D7C98" w:rsidP="00855764">
            <w:r>
              <w:rPr>
                <w:lang w:val="en-US"/>
              </w:rPr>
              <w:t>документов</w:t>
            </w:r>
          </w:p>
          <w:p w:rsidR="006D7C98" w:rsidRDefault="006D7C98" w:rsidP="0085576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Всего:</w:t>
            </w:r>
          </w:p>
          <w:p w:rsidR="006D7C98" w:rsidRDefault="006D7C98" w:rsidP="00855764">
            <w:r>
              <w:t>9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</w:t>
            </w:r>
          </w:p>
          <w:p w:rsidR="006D7C98" w:rsidRDefault="006D7C98" w:rsidP="00855764"/>
          <w:p w:rsidR="006D7C98" w:rsidRDefault="006D7C98" w:rsidP="00855764">
            <w:r>
              <w:t>5</w:t>
            </w:r>
          </w:p>
          <w:p w:rsidR="006D7C98" w:rsidRDefault="006D7C98" w:rsidP="00855764"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22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10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6</w:t>
            </w:r>
          </w:p>
          <w:p w:rsidR="006D7C98" w:rsidRDefault="006D7C98" w:rsidP="00855764">
            <w:r>
              <w:t>6</w:t>
            </w:r>
          </w:p>
          <w:p w:rsidR="006D7C98" w:rsidRDefault="006D7C98" w:rsidP="00855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13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>
            <w:r>
              <w:t>4</w:t>
            </w:r>
          </w:p>
          <w:p w:rsidR="006D7C98" w:rsidRDefault="006D7C98" w:rsidP="00855764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7E34D2" w:rsidP="00855764">
            <w:r>
              <w:t>5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7E34D2" w:rsidRDefault="007E34D2" w:rsidP="00855764"/>
          <w:p w:rsidR="006D7C98" w:rsidRDefault="007E34D2" w:rsidP="00855764">
            <w:r>
              <w:t>2</w:t>
            </w:r>
          </w:p>
          <w:p w:rsidR="006D7C98" w:rsidRDefault="007E34D2" w:rsidP="0085576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1</w:t>
            </w:r>
            <w:r w:rsidR="007E34D2">
              <w:t>0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7E34D2" w:rsidP="00855764">
            <w:r>
              <w:t>5</w:t>
            </w:r>
          </w:p>
          <w:p w:rsidR="006D7C98" w:rsidRDefault="007E34D2" w:rsidP="0085576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1</w:t>
            </w:r>
            <w:r w:rsidR="007E34D2">
              <w:t>0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6D7C98" w:rsidP="00855764"/>
          <w:p w:rsidR="006D7C98" w:rsidRDefault="007E34D2" w:rsidP="00855764">
            <w:r>
              <w:t>5</w:t>
            </w:r>
          </w:p>
          <w:p w:rsidR="006D7C98" w:rsidRDefault="007E34D2" w:rsidP="00855764">
            <w:r>
              <w:t>5</w:t>
            </w:r>
          </w:p>
          <w:p w:rsidR="006D7C98" w:rsidRDefault="006D7C98" w:rsidP="0085576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  <w:p w:rsidR="006D7C98" w:rsidRDefault="006D7C98" w:rsidP="00855764">
            <w:r>
              <w:t>0</w:t>
            </w:r>
          </w:p>
          <w:p w:rsidR="006D7C98" w:rsidRPr="000F1062" w:rsidRDefault="006D7C98" w:rsidP="00855764">
            <w:pPr>
              <w:jc w:val="center"/>
            </w:pPr>
          </w:p>
        </w:tc>
      </w:tr>
      <w:tr w:rsidR="006D7C98" w:rsidRPr="00546E26" w:rsidTr="006D7C98">
        <w:trPr>
          <w:trHeight w:val="370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>5. Разработка градостроительной документации:</w:t>
            </w:r>
          </w:p>
          <w:p w:rsidR="006D7C98" w:rsidRDefault="006D7C98" w:rsidP="00855764">
            <w:pPr>
              <w:ind w:left="284" w:hanging="284"/>
            </w:pPr>
            <w:r>
              <w:t xml:space="preserve"> - Проекты планировки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</w:t>
            </w:r>
          </w:p>
          <w:p w:rsidR="006D7C98" w:rsidRDefault="006D7C98" w:rsidP="00855764">
            <w:r>
              <w:t>документов</w:t>
            </w:r>
          </w:p>
          <w:p w:rsidR="006D7C98" w:rsidRDefault="006D7C98" w:rsidP="00855764"/>
          <w:p w:rsidR="006D7C98" w:rsidRDefault="006D7C98" w:rsidP="00855764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4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4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 xml:space="preserve"> 2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2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2</w:t>
            </w:r>
          </w:p>
          <w:p w:rsidR="006D7C98" w:rsidRDefault="006D7C98" w:rsidP="00855764"/>
          <w:p w:rsidR="006D7C98" w:rsidRDefault="006D7C98" w:rsidP="00855764"/>
          <w:p w:rsidR="006D7C98" w:rsidRDefault="006D7C98" w:rsidP="0085576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jc w:val="center"/>
            </w:pPr>
            <w:r>
              <w:t>2</w:t>
            </w:r>
          </w:p>
        </w:tc>
      </w:tr>
      <w:tr w:rsidR="006D7C98" w:rsidRPr="00546E26" w:rsidTr="006D7C98">
        <w:trPr>
          <w:trHeight w:val="524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 xml:space="preserve">6. Подбор  земельных участков для многоквартирного  жилищного строительства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Кол/га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4/1.0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2</w:t>
            </w:r>
            <w:r>
              <w:rPr>
                <w:lang w:val="en-US"/>
              </w:rPr>
              <w:t>/</w:t>
            </w:r>
            <w: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3/0,9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6</w:t>
            </w:r>
            <w:r>
              <w:rPr>
                <w:lang w:val="en-US"/>
              </w:rPr>
              <w:t>/</w:t>
            </w:r>
            <w: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6/1.5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6/1,5</w:t>
            </w:r>
          </w:p>
        </w:tc>
      </w:tr>
      <w:tr w:rsidR="006D7C98" w:rsidRPr="00546E26" w:rsidTr="006D7C98">
        <w:trPr>
          <w:trHeight w:val="438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 xml:space="preserve">7. Подбор земельных участков для комплексного использования в </w:t>
            </w:r>
            <w:r>
              <w:lastRenderedPageBreak/>
              <w:t>целях малоэтажного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lastRenderedPageBreak/>
              <w:t>Кол/га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6/30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0</w:t>
            </w:r>
          </w:p>
        </w:tc>
      </w:tr>
      <w:tr w:rsidR="006D7C98" w:rsidRPr="00546E26" w:rsidTr="006D7C98">
        <w:trPr>
          <w:trHeight w:val="521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lastRenderedPageBreak/>
              <w:t>8. Демонтаж рекламных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</w:tr>
      <w:tr w:rsidR="006D7C98" w:rsidRPr="00546E26" w:rsidTr="006D7C98">
        <w:trPr>
          <w:trHeight w:val="423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>9. Формирование земельные участков для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15</w:t>
            </w:r>
            <w:r w:rsidR="006D7C9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12</w:t>
            </w:r>
            <w:r w:rsidR="006D7C98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12</w:t>
            </w:r>
            <w:r w:rsidR="006D7C98">
              <w:t>0</w:t>
            </w:r>
          </w:p>
        </w:tc>
      </w:tr>
      <w:tr w:rsidR="006D7C98" w:rsidRPr="00546E26" w:rsidTr="006D7C98">
        <w:trPr>
          <w:trHeight w:val="494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 xml:space="preserve">10. </w:t>
            </w:r>
            <w:r w:rsidR="00AB3C48" w:rsidRPr="00AB3C48">
              <w:t>Формирование земельных участков для аукционов на право заключения договоров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33</w:t>
            </w:r>
          </w:p>
        </w:tc>
      </w:tr>
      <w:tr w:rsidR="006D7C98" w:rsidRPr="00546E26" w:rsidTr="006D7C98">
        <w:trPr>
          <w:trHeight w:val="563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pPr>
              <w:ind w:left="284" w:hanging="284"/>
            </w:pPr>
            <w:r>
              <w:t>11. Установление границ населенных пунктов Рыбинского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</w:tr>
      <w:tr w:rsidR="006D7C98" w:rsidRPr="00546E26" w:rsidTr="006D7C98">
        <w:trPr>
          <w:trHeight w:val="560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AB3C48">
            <w:pPr>
              <w:shd w:val="clear" w:color="auto" w:fill="FFFFFF"/>
              <w:spacing w:before="100" w:beforeAutospacing="1" w:line="189" w:lineRule="atLeast"/>
              <w:ind w:left="284" w:hanging="284"/>
            </w:pPr>
            <w:r>
              <w:t xml:space="preserve">12. </w:t>
            </w:r>
            <w:r w:rsidR="00AB3C48">
              <w:t>У</w:t>
            </w:r>
            <w:r w:rsidR="00AB3C48" w:rsidRPr="00AB3C48">
              <w:t>становление (описание местоположения) границ, изготовление карта(планов) территориальных зон сельских поселений Рыбинского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К-во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7E34D2" w:rsidP="00855764"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98" w:rsidRDefault="006D7C98" w:rsidP="00855764">
            <w:r>
              <w:t>0</w:t>
            </w:r>
          </w:p>
        </w:tc>
      </w:tr>
      <w:tr w:rsidR="007E34D2" w:rsidRPr="00546E26" w:rsidTr="006D7C98">
        <w:trPr>
          <w:trHeight w:val="560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AB3C48">
            <w:pPr>
              <w:shd w:val="clear" w:color="auto" w:fill="FFFFFF"/>
              <w:spacing w:before="100" w:beforeAutospacing="1" w:line="189" w:lineRule="atLeast"/>
              <w:ind w:left="284" w:hanging="284"/>
            </w:pPr>
            <w:r>
              <w:t xml:space="preserve">13. </w:t>
            </w:r>
            <w:r w:rsidR="00AB3C48">
              <w:t>Р</w:t>
            </w:r>
            <w:r>
              <w:t>азработка проектов зон охраны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>
            <w:r>
              <w:t>К-во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/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303FF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855764"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Default="007E34D2" w:rsidP="00855764">
            <w:r>
              <w:t>0</w:t>
            </w:r>
          </w:p>
        </w:tc>
      </w:tr>
      <w:tr w:rsidR="007E34D2" w:rsidRPr="00546E26" w:rsidTr="00855764">
        <w:trPr>
          <w:trHeight w:val="560"/>
          <w:tblCellSpacing w:w="5" w:type="nil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546E26">
              <w:rPr>
                <w:b/>
                <w:bCs/>
                <w:sz w:val="26"/>
                <w:szCs w:val="26"/>
              </w:rPr>
              <w:t>Основное мероприятие: «Развитие отраслей животноводства и растениеводства»</w:t>
            </w:r>
          </w:p>
        </w:tc>
      </w:tr>
      <w:tr w:rsidR="007E34D2" w:rsidRPr="00546E26" w:rsidTr="006D7C98">
        <w:trPr>
          <w:trHeight w:val="908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6D7C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7E34D2" w:rsidRPr="00546E26" w:rsidTr="006D7C98">
        <w:trPr>
          <w:trHeight w:val="908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Удельный вес прибыльных сельскохозяйственных предприятий в общем их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546E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46E26">
              <w:rPr>
                <w:sz w:val="26"/>
                <w:szCs w:val="26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D2" w:rsidRPr="00546E26" w:rsidRDefault="007E34D2" w:rsidP="006D7C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</w:tbl>
    <w:p w:rsidR="00546E26" w:rsidRDefault="00546E26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6E26" w:rsidRDefault="00546E26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6E26" w:rsidRDefault="00546E26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6E26" w:rsidRDefault="00546E26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B285B" w:rsidRDefault="009B285B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6E26" w:rsidRDefault="00546E26" w:rsidP="00712A50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920D2" w:rsidRDefault="00A920D2" w:rsidP="00A920D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D7C98" w:rsidRDefault="004B5B8E" w:rsidP="004373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37390" w:rsidRPr="00437390">
        <w:rPr>
          <w:sz w:val="28"/>
          <w:szCs w:val="28"/>
        </w:rPr>
        <w:t xml:space="preserve">. </w:t>
      </w:r>
      <w:r w:rsidR="006D7C98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азделе 4 </w:t>
      </w:r>
      <w:r w:rsidR="00437390" w:rsidRPr="00437390">
        <w:rPr>
          <w:sz w:val="28"/>
          <w:szCs w:val="28"/>
        </w:rPr>
        <w:t xml:space="preserve">"ЗАДАЧИ МУНИЦИПАЛЬНОЙ ПРОГРАММЫ «РАЗВИТИЕ СЕЛЬСКОГО ХОЗЯЙСТВА </w:t>
      </w:r>
      <w:r w:rsidR="007A0588">
        <w:rPr>
          <w:sz w:val="28"/>
          <w:szCs w:val="28"/>
        </w:rPr>
        <w:t xml:space="preserve">И СЕЛЬСКИХ ТЕРРИТОРИЙ </w:t>
      </w:r>
      <w:r w:rsidR="00437390" w:rsidRPr="00437390">
        <w:rPr>
          <w:sz w:val="28"/>
          <w:szCs w:val="28"/>
        </w:rPr>
        <w:t xml:space="preserve">РЫБИНСКОГО МУНИЦИПАЛЬНОГО РАЙОНА» </w:t>
      </w:r>
      <w:r>
        <w:rPr>
          <w:sz w:val="28"/>
          <w:szCs w:val="28"/>
        </w:rPr>
        <w:t xml:space="preserve"> </w:t>
      </w:r>
    </w:p>
    <w:p w:rsidR="00437390" w:rsidRDefault="006D7C98" w:rsidP="004373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B8E">
        <w:rPr>
          <w:sz w:val="28"/>
          <w:szCs w:val="28"/>
        </w:rPr>
        <w:t>задачи  "</w:t>
      </w:r>
      <w:r w:rsidR="004B5B8E" w:rsidRPr="004B5B8E">
        <w:rPr>
          <w:sz w:val="28"/>
          <w:szCs w:val="28"/>
        </w:rPr>
        <w:t>ВЦП "Совершенствование системы управления земельными ресурсами в рамках территориального планирования" на 2016-202</w:t>
      </w:r>
      <w:r w:rsidR="00712A50">
        <w:rPr>
          <w:sz w:val="28"/>
          <w:szCs w:val="28"/>
        </w:rPr>
        <w:t>1</w:t>
      </w:r>
      <w:r w:rsidR="004B5B8E">
        <w:rPr>
          <w:sz w:val="28"/>
          <w:szCs w:val="28"/>
        </w:rPr>
        <w:t xml:space="preserve">"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91"/>
        <w:gridCol w:w="1113"/>
        <w:gridCol w:w="1926"/>
        <w:gridCol w:w="876"/>
        <w:gridCol w:w="997"/>
        <w:gridCol w:w="1068"/>
        <w:gridCol w:w="1146"/>
        <w:gridCol w:w="1009"/>
        <w:gridCol w:w="1107"/>
        <w:gridCol w:w="2158"/>
      </w:tblGrid>
      <w:tr w:rsidR="001A5801" w:rsidRPr="0068488E" w:rsidTr="001A5801">
        <w:trPr>
          <w:trHeight w:val="753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№ п\п</w:t>
            </w:r>
          </w:p>
        </w:tc>
        <w:tc>
          <w:tcPr>
            <w:tcW w:w="957" w:type="pct"/>
            <w:tcBorders>
              <w:bottom w:val="nil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Наименование задачи, результата, мероприятия</w:t>
            </w:r>
          </w:p>
        </w:tc>
        <w:tc>
          <w:tcPr>
            <w:tcW w:w="356" w:type="pct"/>
            <w:tcBorders>
              <w:bottom w:val="nil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Ед</w:t>
            </w:r>
            <w:r>
              <w:t>.</w:t>
            </w:r>
            <w:r w:rsidRPr="0068488E">
              <w:t xml:space="preserve"> изм</w:t>
            </w:r>
            <w:r>
              <w:t>.</w:t>
            </w:r>
          </w:p>
        </w:tc>
        <w:tc>
          <w:tcPr>
            <w:tcW w:w="614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Источник финансирования</w:t>
            </w:r>
          </w:p>
        </w:tc>
        <w:tc>
          <w:tcPr>
            <w:tcW w:w="2183" w:type="pct"/>
            <w:gridSpan w:val="6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Значение результата, объем финансирования мероприятия</w:t>
            </w:r>
          </w:p>
        </w:tc>
        <w:tc>
          <w:tcPr>
            <w:tcW w:w="688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Исполнитель,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соисполнители</w:t>
            </w:r>
          </w:p>
        </w:tc>
      </w:tr>
      <w:tr w:rsidR="001A5801" w:rsidRPr="0068488E" w:rsidTr="001A5801">
        <w:trPr>
          <w:trHeight w:val="796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tcBorders>
              <w:top w:val="nil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tcBorders>
              <w:top w:val="nil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2016 год</w:t>
            </w:r>
          </w:p>
        </w:tc>
        <w:tc>
          <w:tcPr>
            <w:tcW w:w="3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</w:t>
            </w:r>
            <w:r w:rsidRPr="0068488E">
              <w:rPr>
                <w:lang w:val="en-US"/>
              </w:rPr>
              <w:t>7</w:t>
            </w:r>
            <w:r w:rsidRPr="0068488E">
              <w:t xml:space="preserve"> год</w:t>
            </w:r>
          </w:p>
        </w:tc>
        <w:tc>
          <w:tcPr>
            <w:tcW w:w="38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2018 год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2019 год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2020 год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2021 год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356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  <w:tc>
          <w:tcPr>
            <w:tcW w:w="688" w:type="pct"/>
          </w:tcPr>
          <w:p w:rsidR="001A5801" w:rsidRPr="00535A9C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1A5801" w:rsidRPr="0068488E" w:rsidTr="001A5801">
        <w:trPr>
          <w:trHeight w:val="1930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 xml:space="preserve">Задача 1.  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Развитие системы контроля, изъятия и резервирования земельных участков с учетом актуализированной системы  территориального планирования.  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</w:p>
        </w:tc>
        <w:tc>
          <w:tcPr>
            <w:tcW w:w="614" w:type="pct"/>
          </w:tcPr>
          <w:p w:rsidR="001A5801" w:rsidRPr="00EB222F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EB222F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EB222F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Всего:</w:t>
            </w:r>
          </w:p>
          <w:p w:rsidR="001A5801" w:rsidRPr="00EB222F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EB222F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0</w:t>
            </w:r>
          </w:p>
        </w:tc>
        <w:tc>
          <w:tcPr>
            <w:tcW w:w="357" w:type="pct"/>
            <w:vAlign w:val="center"/>
          </w:tcPr>
          <w:p w:rsidR="001A5801" w:rsidRPr="00EB222F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rPr>
                <w:lang w:val="en-US"/>
              </w:rPr>
              <w:t>341</w:t>
            </w:r>
            <w:r w:rsidRPr="00EB222F">
              <w:t>,</w:t>
            </w:r>
            <w:r w:rsidRPr="00EB222F">
              <w:rPr>
                <w:lang w:val="en-US"/>
              </w:rPr>
              <w:t>9</w:t>
            </w:r>
          </w:p>
        </w:tc>
        <w:tc>
          <w:tcPr>
            <w:tcW w:w="381" w:type="pct"/>
            <w:vAlign w:val="center"/>
          </w:tcPr>
          <w:p w:rsidR="001A5801" w:rsidRPr="005B5478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407" w:type="pct"/>
            <w:vAlign w:val="center"/>
          </w:tcPr>
          <w:p w:rsidR="001A5801" w:rsidRPr="005B5478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61" w:type="pct"/>
            <w:vAlign w:val="center"/>
          </w:tcPr>
          <w:p w:rsidR="001A5801" w:rsidRPr="00385AE5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</w:t>
            </w:r>
            <w:r w:rsidRPr="00385AE5"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8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t>Управление АПК, архитектуры и земельных отношений администрации РМР, МУ РМР ЯО "Землеустроитель"</w:t>
            </w:r>
          </w:p>
        </w:tc>
      </w:tr>
      <w:tr w:rsidR="001A5801" w:rsidRPr="0068488E" w:rsidTr="001A5801">
        <w:trPr>
          <w:trHeight w:val="397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Pr="005E4BC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5E4BC0">
              <w:t>341</w:t>
            </w:r>
            <w:r>
              <w:t>,</w:t>
            </w:r>
            <w:r w:rsidRPr="005E4BC0">
              <w:t>9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1.1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изъятых, зарезервированных и обследуемых  земельных участков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-</w:t>
            </w: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102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19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1.2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lastRenderedPageBreak/>
              <w:t>Мероприятия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lastRenderedPageBreak/>
              <w:t>Резервирование и изъятие участков для муниципальных нужд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Тыс. руб</w:t>
            </w:r>
            <w:r>
              <w:t>.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Всего</w:t>
            </w: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95"/>
        </w:trPr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lang w:val="en-US"/>
              </w:rPr>
              <w:t>1</w:t>
            </w:r>
            <w:r w:rsidRPr="0068488E">
              <w:t>.3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>Выполнение независимой профессиональной оценки по определению рыночной стоимости за земельные участки</w:t>
            </w:r>
            <w:r w:rsidRPr="0068488E">
              <w:t xml:space="preserve"> 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870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1.4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Обследование застроенных территорий в рамках проведения земельного контроля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356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625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2.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Совершенствование нормативной и градостроительной базы системы территориального планирования</w:t>
            </w:r>
          </w:p>
        </w:tc>
        <w:tc>
          <w:tcPr>
            <w:tcW w:w="356" w:type="pct"/>
            <w:vMerge w:val="restar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6101,9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8057,0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8805,0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6566,3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3432,0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80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5805,4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8057,0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8805,0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6566,3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3432,0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330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55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940"/>
        </w:trPr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</w:p>
        </w:tc>
        <w:tc>
          <w:tcPr>
            <w:tcW w:w="9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1A5801" w:rsidRPr="00D1167B" w:rsidRDefault="001A5801" w:rsidP="001A5801">
            <w:r w:rsidRPr="0068488E">
              <w:t xml:space="preserve">количество разработанных  топографо-геодезических карт </w:t>
            </w:r>
          </w:p>
        </w:tc>
        <w:tc>
          <w:tcPr>
            <w:tcW w:w="356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3/200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  <w:r w:rsidRPr="0068488E">
              <w:t>/</w:t>
            </w:r>
            <w:r>
              <w:t>37,5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2.2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планировки территории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603"/>
        </w:trPr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2.3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документов, внесенных в ИСОГД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550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780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2.4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2.5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 xml:space="preserve">- </w:t>
            </w:r>
            <w:r w:rsidRPr="0068488E">
              <w:t>количество разработанных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2.6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2.7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2.8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топографо-геодезических работ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105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2.9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 xml:space="preserve">- формирование земельных участков </w:t>
            </w:r>
            <w:r w:rsidRPr="0068488E">
              <w:t xml:space="preserve"> для многодетных</w:t>
            </w:r>
            <w:r>
              <w:t xml:space="preserve"> семей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79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9601E8">
              <w:t>120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5</w:t>
            </w:r>
            <w:r w:rsidRPr="0068488E"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2</w:t>
            </w:r>
            <w:r w:rsidRPr="0068488E"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2.10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 xml:space="preserve">формирование </w:t>
            </w:r>
            <w:r>
              <w:lastRenderedPageBreak/>
              <w:t xml:space="preserve">земельных участков </w:t>
            </w:r>
            <w:r w:rsidRPr="0068488E">
              <w:t>для аукционов</w:t>
            </w:r>
            <w:r>
              <w:t xml:space="preserve"> на право заключения договоров аренды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39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33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2.11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>- формирование земельных участков для муниципальных нужд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2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 w:rsidRPr="001977E3">
              <w:t>установление (описание местоположения)</w:t>
            </w:r>
            <w:r>
              <w:t xml:space="preserve"> </w:t>
            </w:r>
            <w:r w:rsidRPr="0068488E">
              <w:t xml:space="preserve"> границ населенных пунктов Рыбинского муниципального района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72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756"/>
        </w:trPr>
        <w:tc>
          <w:tcPr>
            <w:tcW w:w="20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2.13</w:t>
            </w:r>
          </w:p>
        </w:tc>
        <w:tc>
          <w:tcPr>
            <w:tcW w:w="957" w:type="pct"/>
          </w:tcPr>
          <w:p w:rsidR="001A5801" w:rsidRPr="0056286B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>- установление (описание местоположения) границ, изготовление карта (планов)территориальных зон сельских поселений Рыбинского муниципального района</w:t>
            </w:r>
          </w:p>
        </w:tc>
        <w:tc>
          <w:tcPr>
            <w:tcW w:w="356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66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199"/>
        </w:trPr>
        <w:tc>
          <w:tcPr>
            <w:tcW w:w="20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2.14</w:t>
            </w:r>
          </w:p>
        </w:tc>
        <w:tc>
          <w:tcPr>
            <w:tcW w:w="9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>Разработка проектов зон охраны объектов культурного наследия</w:t>
            </w:r>
          </w:p>
        </w:tc>
        <w:tc>
          <w:tcPr>
            <w:tcW w:w="356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5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>ввод и редактирование сведений о земельном фонде Рыбинского муниципального района в АИС "Земресурс 76" и на Геопортале Ярославской области</w:t>
            </w: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DE43B1">
              <w:t>59,0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59,0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968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2.16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 разработка проектов </w:t>
            </w:r>
            <w:r w:rsidRPr="00093374">
              <w:t xml:space="preserve">планировки и проектов межевания территорий </w:t>
            </w:r>
            <w:r w:rsidRPr="00093374">
              <w:lastRenderedPageBreak/>
              <w:t>сельских поселений</w:t>
            </w:r>
            <w:r w:rsidRPr="0068488E">
              <w:t xml:space="preserve"> </w:t>
            </w:r>
          </w:p>
        </w:tc>
        <w:tc>
          <w:tcPr>
            <w:tcW w:w="356" w:type="pct"/>
            <w:vMerge w:val="restar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DE43B1">
              <w:t>160,0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1977E3">
              <w:t>200,0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79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14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</w:tr>
      <w:tr w:rsidR="001A5801" w:rsidRPr="0068488E" w:rsidTr="001A5801">
        <w:trPr>
          <w:trHeight w:val="1110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2.17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356" w:type="pct"/>
            <w:vMerge w:val="restar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835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607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2.18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356" w:type="pct"/>
            <w:vMerge w:val="restar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346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686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</w:t>
            </w:r>
            <w:r>
              <w:t>19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356" w:type="pct"/>
            <w:vMerge w:val="restar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198,0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315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198,0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514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</w:t>
            </w:r>
            <w:r>
              <w:t>20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356" w:type="pct"/>
            <w:vMerge w:val="restar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09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138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2.21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топографо-геодезические </w:t>
            </w:r>
            <w:r w:rsidRPr="00127E73">
              <w:t>работы (определение координат характерных точек контуров, топосъемка)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235,1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22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235,1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042"/>
        </w:trPr>
        <w:tc>
          <w:tcPr>
            <w:tcW w:w="203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2.22</w:t>
            </w:r>
          </w:p>
        </w:tc>
        <w:tc>
          <w:tcPr>
            <w:tcW w:w="957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формирование земельных участков для многодетных</w:t>
            </w:r>
            <w:r>
              <w:t xml:space="preserve"> семей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Тыс.руб.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618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982"/>
        </w:trPr>
        <w:tc>
          <w:tcPr>
            <w:tcW w:w="203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2.23</w:t>
            </w:r>
          </w:p>
        </w:tc>
        <w:tc>
          <w:tcPr>
            <w:tcW w:w="957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формирование земельных участков для аукционов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614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38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274,0</w:t>
            </w:r>
          </w:p>
        </w:tc>
        <w:tc>
          <w:tcPr>
            <w:tcW w:w="407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145,0</w:t>
            </w:r>
          </w:p>
        </w:tc>
        <w:tc>
          <w:tcPr>
            <w:tcW w:w="361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389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274,0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145,0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720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2.24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актуал</w:t>
            </w:r>
            <w:r>
              <w:t>изация</w:t>
            </w:r>
            <w:r w:rsidRPr="0068488E">
              <w:t xml:space="preserve"> базы</w:t>
            </w:r>
            <w:r>
              <w:t xml:space="preserve"> арендаторов земельных участков в ПО "Управление имуществом"</w:t>
            </w:r>
          </w:p>
        </w:tc>
        <w:tc>
          <w:tcPr>
            <w:tcW w:w="356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5,1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762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5,1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138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2.25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>выполнение карты (плана) объектов землеустройства - описание местоположения границ населенных пунктов Рыбинского муниципального района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918,0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416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918,0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800,0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0" w:lineRule="exac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088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2.26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расходы на содержание казенного муниципального учреждения в рамках переданных полномочий органа местного самоуправления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4871,9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  <w:r>
              <w:t>768</w:t>
            </w:r>
            <w:r w:rsidRPr="0068488E">
              <w:t>,</w:t>
            </w:r>
            <w:r>
              <w:t>3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5955,0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4466,3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2382,0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564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4575,4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5768,3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5955,0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4466,3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2382,0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564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046"/>
        </w:trPr>
        <w:tc>
          <w:tcPr>
            <w:tcW w:w="203" w:type="pct"/>
            <w:vMerge w:val="restar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2.27</w:t>
            </w:r>
          </w:p>
        </w:tc>
        <w:tc>
          <w:tcPr>
            <w:tcW w:w="957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>- установление (описание местоположения) границ, изготовление карта (планов)территориальных зон Рыбинского муниципального района</w:t>
            </w: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 w:val="restar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61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99,5</w:t>
            </w:r>
          </w:p>
        </w:tc>
        <w:tc>
          <w:tcPr>
            <w:tcW w:w="40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6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396,0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96,0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074E67" w:rsidTr="001A5801">
        <w:tc>
          <w:tcPr>
            <w:tcW w:w="203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99,5</w:t>
            </w:r>
          </w:p>
        </w:tc>
        <w:tc>
          <w:tcPr>
            <w:tcW w:w="40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6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396,0</w:t>
            </w:r>
          </w:p>
        </w:tc>
        <w:tc>
          <w:tcPr>
            <w:tcW w:w="394" w:type="pc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96,0</w:t>
            </w:r>
          </w:p>
        </w:tc>
        <w:tc>
          <w:tcPr>
            <w:tcW w:w="688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074E67" w:rsidTr="001A5801">
        <w:trPr>
          <w:trHeight w:val="762"/>
        </w:trPr>
        <w:tc>
          <w:tcPr>
            <w:tcW w:w="203" w:type="pct"/>
            <w:vMerge w:val="restar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2.28</w:t>
            </w:r>
          </w:p>
        </w:tc>
        <w:tc>
          <w:tcPr>
            <w:tcW w:w="957" w:type="pct"/>
            <w:vMerge w:val="restart"/>
          </w:tcPr>
          <w:p w:rsidR="001A5801" w:rsidRPr="00A921EF" w:rsidRDefault="001A5801" w:rsidP="001A5801">
            <w:pPr>
              <w:shd w:val="clear" w:color="auto" w:fill="FFFFFF"/>
              <w:spacing w:before="100" w:beforeAutospacing="1" w:line="189" w:lineRule="atLeast"/>
            </w:pPr>
            <w:r>
              <w:t>- р</w:t>
            </w:r>
            <w:r w:rsidRPr="00A921EF">
              <w:t>азработка проектов зон охраны объектов культурного на</w:t>
            </w:r>
            <w:r>
              <w:t>с</w:t>
            </w:r>
            <w:r w:rsidRPr="00A921EF">
              <w:t>ледия</w:t>
            </w:r>
          </w:p>
        </w:tc>
        <w:tc>
          <w:tcPr>
            <w:tcW w:w="356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61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6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074E67" w:rsidTr="001A5801">
        <w:trPr>
          <w:trHeight w:val="762"/>
        </w:trPr>
        <w:tc>
          <w:tcPr>
            <w:tcW w:w="203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</w:p>
        </w:tc>
        <w:tc>
          <w:tcPr>
            <w:tcW w:w="356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6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074E67" w:rsidTr="001A5801">
        <w:trPr>
          <w:trHeight w:val="762"/>
        </w:trPr>
        <w:tc>
          <w:tcPr>
            <w:tcW w:w="203" w:type="pc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Задача3.</w:t>
            </w:r>
          </w:p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 Создание условий обеспечения  целевых показателей ввода жилья.</w:t>
            </w:r>
          </w:p>
        </w:tc>
        <w:tc>
          <w:tcPr>
            <w:tcW w:w="356" w:type="pc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074E67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074E67" w:rsidTr="001A5801"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3.1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Количество земельных участков выбранных  для многоквартирного  жилищного строительства </w:t>
            </w:r>
          </w:p>
        </w:tc>
        <w:tc>
          <w:tcPr>
            <w:tcW w:w="356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Кол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4/1.0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  <w:r w:rsidRPr="0068488E">
              <w:rPr>
                <w:lang w:val="en-US"/>
              </w:rPr>
              <w:t>/</w:t>
            </w:r>
            <w:r>
              <w:t>0,3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074E67" w:rsidTr="001A5801">
        <w:trPr>
          <w:trHeight w:val="1680"/>
        </w:trPr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3.2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земельных участков выбранных для комплексного использования в целях малоэтажного жилищного строительства</w:t>
            </w:r>
          </w:p>
        </w:tc>
        <w:tc>
          <w:tcPr>
            <w:tcW w:w="356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Кол/га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6/30.0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118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3.3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Подбор  земельных участков для многоквартирного  жилищного строительства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Тыс. руб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14" w:type="pct"/>
          </w:tcPr>
          <w:p w:rsidR="001A5801" w:rsidRDefault="001A5801" w:rsidP="001A5801">
            <w:pPr>
              <w:jc w:val="center"/>
            </w:pPr>
          </w:p>
          <w:p w:rsidR="001A5801" w:rsidRPr="005D2128" w:rsidRDefault="001A5801" w:rsidP="001A5801">
            <w:pPr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3.4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Default="001A5801" w:rsidP="001A5801">
            <w:pPr>
              <w:jc w:val="center"/>
            </w:pPr>
          </w:p>
          <w:p w:rsidR="001A5801" w:rsidRDefault="001A5801" w:rsidP="001A5801">
            <w:pPr>
              <w:jc w:val="center"/>
            </w:pPr>
          </w:p>
          <w:p w:rsidR="001A5801" w:rsidRPr="005D2128" w:rsidRDefault="001A5801" w:rsidP="001A5801">
            <w:pPr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870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1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5D2128" w:rsidRDefault="001A5801" w:rsidP="001A5801">
            <w:pPr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8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271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4.</w:t>
            </w: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4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Реализация на территории Рыбинского муниципального района требований законодательства в области распространения наружной рекламы</w:t>
            </w:r>
          </w:p>
        </w:tc>
        <w:tc>
          <w:tcPr>
            <w:tcW w:w="356" w:type="pct"/>
            <w:vMerge w:val="restar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1A5801" w:rsidRPr="005D2128" w:rsidRDefault="001A5801" w:rsidP="001A5801">
            <w:pPr>
              <w:jc w:val="center"/>
            </w:pPr>
          </w:p>
        </w:tc>
        <w:tc>
          <w:tcPr>
            <w:tcW w:w="283" w:type="pct"/>
            <w:vAlign w:val="center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282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4.1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4.2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lastRenderedPageBreak/>
              <w:t>Результаты: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демонтированных рекламных конструкций</w:t>
            </w:r>
          </w:p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lastRenderedPageBreak/>
              <w:t>Мероприятия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Актуализация схемы размещения рекламных конструкций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 xml:space="preserve">Тыс. </w:t>
            </w:r>
            <w:r w:rsidRPr="0068488E">
              <w:lastRenderedPageBreak/>
              <w:t>руб</w:t>
            </w:r>
            <w:r>
              <w:t>.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026"/>
        </w:trPr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283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281"/>
        </w:trPr>
        <w:tc>
          <w:tcPr>
            <w:tcW w:w="20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4.1</w:t>
            </w:r>
          </w:p>
        </w:tc>
        <w:tc>
          <w:tcPr>
            <w:tcW w:w="9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демонтированных рекламных конструкций</w:t>
            </w:r>
          </w:p>
        </w:tc>
        <w:tc>
          <w:tcPr>
            <w:tcW w:w="356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  <w:vAlign w:val="center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022"/>
        </w:trPr>
        <w:tc>
          <w:tcPr>
            <w:tcW w:w="203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4.3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68488E">
              <w:t>Демонтаж рекламный конструкций, установленных и (или) эксплуатируемых без разрешения, срок действия которого не истек</w:t>
            </w:r>
          </w:p>
        </w:tc>
        <w:tc>
          <w:tcPr>
            <w:tcW w:w="356" w:type="pct"/>
            <w:vMerge w:val="restar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38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  <w:r w:rsidRPr="000A6CD0">
              <w:rPr>
                <w:b/>
              </w:rPr>
              <w:t>ИТОГО по ВЦП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Тыс. руб.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ВСЕГО</w:t>
            </w: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6151,9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7434,5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8208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8955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67</w:t>
            </w:r>
            <w:r w:rsidRPr="000A6CD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3582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/>
            <w:tcBorders>
              <w:left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56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1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МБ</w:t>
            </w:r>
          </w:p>
        </w:tc>
        <w:tc>
          <w:tcPr>
            <w:tcW w:w="283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5855,4</w:t>
            </w:r>
          </w:p>
        </w:tc>
        <w:tc>
          <w:tcPr>
            <w:tcW w:w="35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7434,5</w:t>
            </w:r>
          </w:p>
        </w:tc>
        <w:tc>
          <w:tcPr>
            <w:tcW w:w="38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8</w:t>
            </w:r>
            <w:r>
              <w:rPr>
                <w:b/>
              </w:rPr>
              <w:t>208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407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8955,0</w:t>
            </w:r>
          </w:p>
        </w:tc>
        <w:tc>
          <w:tcPr>
            <w:tcW w:w="361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6</w:t>
            </w:r>
            <w:r>
              <w:rPr>
                <w:b/>
              </w:rPr>
              <w:t>7</w:t>
            </w:r>
            <w:r w:rsidRPr="000A6CD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394" w:type="pct"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3582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rPr>
          <w:trHeight w:val="164"/>
        </w:trPr>
        <w:tc>
          <w:tcPr>
            <w:tcW w:w="203" w:type="pct"/>
            <w:vMerge/>
            <w:tcBorders>
              <w:left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356" w:type="pct"/>
            <w:vMerge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ОБ</w:t>
            </w:r>
          </w:p>
        </w:tc>
        <w:tc>
          <w:tcPr>
            <w:tcW w:w="283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57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81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61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94" w:type="pct"/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1A5801" w:rsidRPr="0068488E" w:rsidTr="001A5801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БП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296,5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A5801" w:rsidRPr="000A6CD0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688" w:type="pct"/>
            <w:vMerge/>
          </w:tcPr>
          <w:p w:rsidR="001A5801" w:rsidRPr="0068488E" w:rsidRDefault="001A5801" w:rsidP="001A5801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</w:tbl>
    <w:p w:rsidR="001A5801" w:rsidRDefault="001A5801" w:rsidP="00437390">
      <w:pPr>
        <w:rPr>
          <w:sz w:val="28"/>
          <w:szCs w:val="28"/>
        </w:rPr>
      </w:pPr>
    </w:p>
    <w:p w:rsidR="00831C28" w:rsidRDefault="00831C28" w:rsidP="001F69DE">
      <w:pPr>
        <w:jc w:val="both"/>
        <w:rPr>
          <w:sz w:val="28"/>
          <w:szCs w:val="28"/>
        </w:rPr>
      </w:pPr>
    </w:p>
    <w:p w:rsidR="00831C28" w:rsidRDefault="00831C28" w:rsidP="001F69DE">
      <w:pPr>
        <w:jc w:val="both"/>
        <w:rPr>
          <w:sz w:val="28"/>
          <w:szCs w:val="28"/>
        </w:rPr>
      </w:pPr>
    </w:p>
    <w:p w:rsidR="00831C28" w:rsidRDefault="00831C28" w:rsidP="001F69DE">
      <w:pPr>
        <w:jc w:val="both"/>
        <w:rPr>
          <w:sz w:val="28"/>
          <w:szCs w:val="28"/>
        </w:rPr>
      </w:pPr>
    </w:p>
    <w:p w:rsidR="00831C28" w:rsidRDefault="00831C28" w:rsidP="001F69DE">
      <w:pPr>
        <w:jc w:val="both"/>
        <w:rPr>
          <w:sz w:val="28"/>
          <w:szCs w:val="28"/>
        </w:rPr>
      </w:pPr>
    </w:p>
    <w:p w:rsidR="00831C28" w:rsidRDefault="00831C28" w:rsidP="001F69DE">
      <w:pPr>
        <w:jc w:val="both"/>
        <w:rPr>
          <w:sz w:val="28"/>
          <w:szCs w:val="28"/>
        </w:rPr>
      </w:pPr>
    </w:p>
    <w:p w:rsidR="00831C28" w:rsidRDefault="00831C28" w:rsidP="001F69DE">
      <w:pPr>
        <w:jc w:val="both"/>
        <w:rPr>
          <w:sz w:val="28"/>
          <w:szCs w:val="28"/>
        </w:rPr>
      </w:pPr>
    </w:p>
    <w:p w:rsidR="001F69DE" w:rsidRDefault="001F69DE" w:rsidP="001F69DE">
      <w:pPr>
        <w:jc w:val="both"/>
        <w:rPr>
          <w:sz w:val="28"/>
          <w:szCs w:val="28"/>
        </w:rPr>
      </w:pPr>
      <w:r w:rsidRPr="001F69DE">
        <w:rPr>
          <w:sz w:val="28"/>
          <w:szCs w:val="28"/>
        </w:rPr>
        <w:lastRenderedPageBreak/>
        <w:t>- задачи  "</w:t>
      </w:r>
      <w:r w:rsidRPr="001F69DE">
        <w:rPr>
          <w:b/>
          <w:bCs/>
          <w:sz w:val="28"/>
          <w:szCs w:val="28"/>
        </w:rPr>
        <w:t xml:space="preserve"> Основное мероприятие: «Развитие агропромышленного комплекса в Рыбинском муниципальном районе»</w:t>
      </w:r>
      <w:r w:rsidRPr="001F69DE">
        <w:rPr>
          <w:sz w:val="28"/>
          <w:szCs w:val="28"/>
        </w:rPr>
        <w:t xml:space="preserve">" изложить в следующей редакции: </w:t>
      </w:r>
    </w:p>
    <w:p w:rsidR="00831C28" w:rsidRPr="001F69DE" w:rsidRDefault="00831C28" w:rsidP="001F69D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Ind w:w="-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3680"/>
        <w:gridCol w:w="1673"/>
        <w:gridCol w:w="1233"/>
        <w:gridCol w:w="1373"/>
        <w:gridCol w:w="1257"/>
        <w:gridCol w:w="975"/>
        <w:gridCol w:w="975"/>
        <w:gridCol w:w="1118"/>
        <w:gridCol w:w="835"/>
        <w:gridCol w:w="1251"/>
      </w:tblGrid>
      <w:tr w:rsidR="00083C29" w:rsidRPr="001F69DE" w:rsidTr="00831C28">
        <w:trPr>
          <w:trHeight w:val="701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N п/п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Наименование задачи/мероприятия (в установленном порядке)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Результат выполнения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Срок реализации</w:t>
            </w:r>
          </w:p>
          <w:p w:rsidR="001F69DE" w:rsidRPr="001F69DE" w:rsidRDefault="001F69DE" w:rsidP="001F69DE">
            <w:r w:rsidRPr="001F69DE">
              <w:t>годы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Плановый объем финансирования</w:t>
            </w:r>
          </w:p>
          <w:p w:rsidR="001F69DE" w:rsidRPr="001F69DE" w:rsidRDefault="001F69DE" w:rsidP="001F69DE">
            <w:r w:rsidRPr="001F69DE">
              <w:t>(тысяч рублей)</w:t>
            </w:r>
          </w:p>
        </w:tc>
      </w:tr>
      <w:tr w:rsidR="00083C29" w:rsidRPr="001F69DE" w:rsidTr="00831C28">
        <w:trPr>
          <w:trHeight w:val="815"/>
          <w:tblCellSpacing w:w="5" w:type="nil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наименование (единица измерения)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плановое значение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ФБ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  <w:p w:rsidR="001F69DE" w:rsidRPr="001F69DE" w:rsidRDefault="001F69DE" w:rsidP="001F69DE">
            <w:r w:rsidRPr="001F69DE">
              <w:t>ОБ</w:t>
            </w:r>
          </w:p>
          <w:p w:rsidR="001F69DE" w:rsidRPr="001F69DE" w:rsidRDefault="001F69DE" w:rsidP="001F69DE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МБ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  <w:p w:rsidR="001F69DE" w:rsidRPr="001F69DE" w:rsidRDefault="001F69DE" w:rsidP="001F69DE">
            <w:r w:rsidRPr="001F69DE">
              <w:t>БП</w:t>
            </w:r>
          </w:p>
          <w:p w:rsidR="001F69DE" w:rsidRPr="001F69DE" w:rsidRDefault="001F69DE" w:rsidP="001F69DE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ВИ</w:t>
            </w:r>
          </w:p>
        </w:tc>
      </w:tr>
      <w:tr w:rsidR="00083C29" w:rsidRPr="001F69DE" w:rsidTr="00831C28">
        <w:trPr>
          <w:trHeight w:val="149"/>
          <w:tblCellSpacing w:w="5" w:type="nil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11</w:t>
            </w:r>
          </w:p>
        </w:tc>
      </w:tr>
      <w:tr w:rsidR="001F69DE" w:rsidRPr="001F69DE" w:rsidTr="00831C28">
        <w:trPr>
          <w:trHeight w:val="149"/>
          <w:tblCellSpacing w:w="5" w:type="nil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Основное мероприятие: «Развитие агропромышленного комплекса в Рыбинском муниципальном районе»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1</w:t>
            </w:r>
          </w:p>
        </w:tc>
        <w:tc>
          <w:tcPr>
            <w:tcW w:w="2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 xml:space="preserve">Создание условий для развития кадрового потенциала отрасли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>
              <w:rPr>
                <w:bCs/>
              </w:rPr>
              <w:t>344,0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855764">
            <w:pPr>
              <w:rPr>
                <w:bCs/>
              </w:rPr>
            </w:pPr>
            <w:r>
              <w:rPr>
                <w:bCs/>
              </w:rPr>
              <w:t>344,0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22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855764">
            <w:pPr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22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516,0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855764">
            <w:pPr>
              <w:rPr>
                <w:bCs/>
              </w:rPr>
            </w:pPr>
            <w:r>
              <w:rPr>
                <w:bCs/>
              </w:rPr>
              <w:t>516,0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22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275,2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855764">
            <w:pPr>
              <w:rPr>
                <w:bCs/>
              </w:rPr>
            </w:pPr>
            <w:r>
              <w:rPr>
                <w:bCs/>
              </w:rPr>
              <w:t>275,2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</w:tr>
      <w:tr w:rsidR="00083C29" w:rsidRPr="001F69DE" w:rsidTr="00831C28">
        <w:trPr>
          <w:trHeight w:val="360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1.1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 xml:space="preserve">Выплата денежного пособия молодым специалистам – выпускникам учебных заведений, приступившим к работе на предприятиях агропромышленного комплекса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количество молодых специалистов, приступивших к работе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>
              <w:t>204,0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855764">
            <w:r>
              <w:t>204,0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</w:tr>
      <w:tr w:rsidR="00083C29" w:rsidRPr="001F69DE" w:rsidTr="00831C28">
        <w:trPr>
          <w:trHeight w:val="408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>
              <w:t>288,0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855764">
            <w:r>
              <w:t>288,0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</w:tr>
      <w:tr w:rsidR="00083C29" w:rsidRPr="001F69DE" w:rsidTr="00831C28">
        <w:trPr>
          <w:trHeight w:val="969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1F0461">
            <w:r>
              <w:t>216,0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855764">
            <w:r>
              <w:t>216,0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 w:rsidRPr="001F69DE">
              <w:t>-</w:t>
            </w:r>
          </w:p>
        </w:tc>
      </w:tr>
      <w:tr w:rsidR="00083C29" w:rsidRPr="001F69DE" w:rsidTr="00831C28">
        <w:trPr>
          <w:trHeight w:val="79"/>
          <w:tblCellSpacing w:w="5" w:type="nil"/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pPr>
              <w:rPr>
                <w:bCs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1F69DE">
            <w:r>
              <w:t>115,2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0461" w:rsidP="00855764">
            <w:r>
              <w:t>115,2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DE" w:rsidRPr="001F69DE" w:rsidRDefault="001F69DE" w:rsidP="001F69DE"/>
        </w:tc>
      </w:tr>
      <w:tr w:rsidR="00083C29" w:rsidRPr="001F69DE" w:rsidTr="00831C28">
        <w:trPr>
          <w:trHeight w:val="1373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1.2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Организация и проведение мероприятий в агропромышленном комплексе (конкурсы техников искусственного осеменения и операторов машинного доения, организация мероприятий, приуроченных к профессиональному празднику - дню работника сельского хозяйства и перерабатывающей промышленности, выставка ЯрАгро)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Количество мероприятий</w:t>
            </w:r>
          </w:p>
          <w:p w:rsidR="00FD048B" w:rsidRPr="001F69DE" w:rsidRDefault="00FD048B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140,0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855764">
            <w:r>
              <w:t>140,0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</w:tr>
      <w:tr w:rsidR="00083C29" w:rsidRPr="001F69DE" w:rsidTr="00831C28">
        <w:trPr>
          <w:trHeight w:val="1427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855764">
            <w:r>
              <w:t>400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855764">
            <w:r>
              <w:t>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 w:rsidRPr="001F69DE"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r>
              <w:t>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855764">
            <w:r>
              <w:t>160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  <w:p w:rsidR="00FD048B" w:rsidRPr="001F69DE" w:rsidRDefault="00FD048B" w:rsidP="001F69DE">
            <w:r w:rsidRPr="001F69DE">
              <w:t xml:space="preserve">2. </w:t>
            </w:r>
          </w:p>
        </w:tc>
        <w:tc>
          <w:tcPr>
            <w:tcW w:w="2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</w:p>
          <w:p w:rsidR="00FD048B" w:rsidRPr="001F69DE" w:rsidRDefault="00FD048B" w:rsidP="001F69DE">
            <w:r w:rsidRPr="001F69DE">
              <w:rPr>
                <w:bCs/>
              </w:rPr>
              <w:t xml:space="preserve">Поддержка отраслей животноводства и растениеводства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C47267" w:rsidP="001F69DE">
            <w:pPr>
              <w:rPr>
                <w:bCs/>
              </w:rPr>
            </w:pPr>
            <w:r>
              <w:rPr>
                <w:bCs/>
              </w:rPr>
              <w:t>891,2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E21DC" w:rsidP="001F69DE">
            <w:pPr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C47267" w:rsidP="001F69DE">
            <w:pPr>
              <w:rPr>
                <w:bCs/>
              </w:rPr>
            </w:pPr>
            <w:r>
              <w:rPr>
                <w:bCs/>
              </w:rPr>
              <w:t>884,0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22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545,2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540,7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22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410,5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1F0461" w:rsidP="001F69DE">
            <w:pPr>
              <w:rPr>
                <w:bCs/>
              </w:rPr>
            </w:pPr>
            <w:r>
              <w:rPr>
                <w:bCs/>
              </w:rPr>
              <w:t>405,5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 w:rsidRPr="001F69DE">
              <w:rPr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22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C47267" w:rsidP="001F69DE">
            <w:pPr>
              <w:rPr>
                <w:bCs/>
              </w:rPr>
            </w:pPr>
            <w:r>
              <w:rPr>
                <w:bCs/>
              </w:rPr>
              <w:t>221,3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D048B" w:rsidP="001F69DE">
            <w:pPr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C47267" w:rsidP="001F69DE">
            <w:pPr>
              <w:rPr>
                <w:bCs/>
              </w:rPr>
            </w:pPr>
            <w:r>
              <w:rPr>
                <w:bCs/>
              </w:rPr>
              <w:t>216,3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E21DC" w:rsidP="00FE21D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8B" w:rsidRPr="001F69DE" w:rsidRDefault="00FE21DC" w:rsidP="001F69D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47267" w:rsidRPr="001F69DE" w:rsidTr="00831C28">
        <w:trPr>
          <w:trHeight w:val="960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2.1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Поддержка мероприятий по разработке и реализации информационных технологий, мероприятий по повышению продуктивности скота и птицы (племенная работа по искусственному осеменению, воспроизводство стадо), агротехнические и организационно-экономические мероприятия, направленные на повышение плодородия почв (севооборот, семеноводство, применение удобрений и средств защиты от вредителей и сорняков).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Количество оказываемых услуг</w:t>
            </w:r>
          </w:p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284,0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EC6447">
            <w:r>
              <w:t>284,0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</w:tr>
      <w:tr w:rsidR="00C47267" w:rsidRPr="001F69DE" w:rsidTr="00831C28">
        <w:trPr>
          <w:trHeight w:val="1130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FE21DC">
            <w:r>
              <w:t>284,0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EC6447">
            <w:r>
              <w:t>284,0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</w:tr>
      <w:tr w:rsidR="00C47267" w:rsidRPr="001F69DE" w:rsidTr="00831C28">
        <w:trPr>
          <w:trHeight w:val="2125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213,0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EC6447">
            <w:r>
              <w:t>213,0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-</w:t>
            </w:r>
          </w:p>
        </w:tc>
      </w:tr>
      <w:tr w:rsidR="00083C29" w:rsidRPr="001F69DE" w:rsidTr="00831C28">
        <w:trPr>
          <w:trHeight w:val="70"/>
          <w:tblCellSpacing w:w="5" w:type="nil"/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C47267" w:rsidP="001F69DE">
            <w:r>
              <w:t>113,6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C47267" w:rsidP="00855764">
            <w:r>
              <w:t>113,6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</w:tr>
      <w:tr w:rsidR="00083C29" w:rsidRPr="001F69DE" w:rsidTr="00831C28">
        <w:trPr>
          <w:trHeight w:val="494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2.2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Поддержка мероприятий в рамках предоставления субсидии сельскохозяйственным товаропроизводителям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7,2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7,2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</w:tr>
      <w:tr w:rsidR="00083C29" w:rsidRPr="001F69DE" w:rsidTr="00831C28">
        <w:trPr>
          <w:trHeight w:val="336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C47267" w:rsidP="001F69DE">
            <w:r>
              <w:t>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C47267" w:rsidP="001F69DE">
            <w: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</w:tr>
      <w:tr w:rsidR="00083C29" w:rsidRPr="001F69DE" w:rsidTr="00831C28">
        <w:trPr>
          <w:trHeight w:val="416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831C28" w:rsidP="001F69DE">
            <w:r>
              <w:t>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831C28" w:rsidP="001F69DE">
            <w: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 w:rsidRPr="001F69DE"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831C28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831C28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DC" w:rsidRPr="001F69DE" w:rsidRDefault="00FE21DC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2.3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Возмещение части затрат на приобретение племенного скота крупного рогатого скота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приобретено племенного молодняка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>
            <w:r w:rsidRPr="001F69DE"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414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  <w:p w:rsidR="00083C29" w:rsidRPr="001F69DE" w:rsidRDefault="00083C29" w:rsidP="001F69DE"/>
          <w:p w:rsidR="00083C29" w:rsidRPr="001F69DE" w:rsidRDefault="00083C29" w:rsidP="001F69DE">
            <w:r w:rsidRPr="001F69DE">
              <w:t>2.4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>
            <w:r w:rsidRPr="001F69DE">
              <w:t xml:space="preserve">Возмещение части затрат по лабораторным исследованиям крови сельскохозяйственных </w:t>
            </w:r>
            <w:r w:rsidRPr="001F69DE">
              <w:lastRenderedPageBreak/>
              <w:t>животных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  <w:p w:rsidR="00083C29" w:rsidRPr="001F69DE" w:rsidRDefault="00083C29" w:rsidP="001F69DE">
            <w:r w:rsidRPr="001F69DE">
              <w:t>исследовано проб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>
            <w:r w:rsidRPr="001F69DE">
              <w:t>130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5D32DE" w:rsidP="001F69DE">
            <w:r>
              <w:t>20,4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5D32DE" w:rsidP="00CA2CF5">
            <w:r>
              <w:t>20,4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299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>
            <w:r w:rsidRPr="001F69DE">
              <w:t>130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299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>
            <w:r>
              <w:t>130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49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130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71"/>
          <w:tblCellSpacing w:w="5" w:type="nil"/>
          <w:jc w:val="center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lastRenderedPageBreak/>
              <w:t>2.5</w:t>
            </w:r>
          </w:p>
        </w:tc>
        <w:tc>
          <w:tcPr>
            <w:tcW w:w="12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 xml:space="preserve">Возмещение части затрат по лабораторным исследованиям содержания питательных веществ кормов собственного производства 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исследование проб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5D32DE" w:rsidP="001F69DE">
            <w:r>
              <w:t>66,1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5D32DE" w:rsidP="00CA2CF5">
            <w:r>
              <w:t>66,1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71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413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 w:rsidRPr="001F69DE"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CA2CF5"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r>
              <w:t>-</w:t>
            </w:r>
          </w:p>
        </w:tc>
      </w:tr>
      <w:tr w:rsidR="00C47267" w:rsidRPr="001F69DE" w:rsidTr="00831C28">
        <w:trPr>
          <w:trHeight w:val="403"/>
          <w:tblCellSpacing w:w="5" w:type="nil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2.6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 w:rsidRPr="001F69DE">
              <w:t>Возмещение части затрат по ветеринарному обслуживанию сельскохозяйственных животных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3500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CA2CF5">
            <w: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5D32DE" w:rsidP="001F69DE">
            <w:r>
              <w:t>313,5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5D32DE" w:rsidP="00EC6447">
            <w:r>
              <w:t>313,5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</w:tr>
      <w:tr w:rsidR="00C47267" w:rsidRPr="001F69DE" w:rsidTr="00831C28">
        <w:trPr>
          <w:trHeight w:val="403"/>
          <w:tblCellSpacing w:w="5" w:type="nil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1000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CA2CF5">
            <w: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256,7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EC6447">
            <w:r>
              <w:t>256,7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</w:tr>
      <w:tr w:rsidR="00C47267" w:rsidRPr="001F69DE" w:rsidTr="00831C28">
        <w:trPr>
          <w:trHeight w:val="411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1000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CA2CF5">
            <w: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192,5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EC6447">
            <w:r>
              <w:t>192,5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</w:tr>
      <w:tr w:rsidR="00C47267" w:rsidRPr="001F69DE" w:rsidTr="00831C28">
        <w:trPr>
          <w:trHeight w:val="319"/>
          <w:tblCellSpacing w:w="5" w:type="nil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7" w:rsidRPr="001F69DE" w:rsidRDefault="00C47267" w:rsidP="001F69DE"/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7" w:rsidRPr="001F69DE" w:rsidRDefault="00C47267" w:rsidP="001F69DE"/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7" w:rsidRPr="001F69DE" w:rsidRDefault="00C47267" w:rsidP="001F69DE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1000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CA2CF5">
            <w: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102,7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EC6447">
            <w:r>
              <w:t>102,7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67" w:rsidRPr="001F69DE" w:rsidRDefault="00C47267" w:rsidP="001F69DE">
            <w: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23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Cs/>
              </w:rPr>
            </w:pPr>
            <w:r w:rsidRPr="001F69DE">
              <w:rPr>
                <w:bCs/>
              </w:rPr>
              <w:t>Итого по основному мероприятию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F87709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1235,2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F87709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F87709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1228,0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23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1233,2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1228,7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23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926,</w:t>
            </w:r>
            <w:r w:rsidR="00831C28">
              <w:rPr>
                <w:b/>
                <w:bCs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831C28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921,5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-</w:t>
            </w:r>
          </w:p>
        </w:tc>
      </w:tr>
      <w:tr w:rsidR="00F87709" w:rsidRPr="001F69DE" w:rsidTr="00831C28">
        <w:trPr>
          <w:trHeight w:val="312"/>
          <w:tblCellSpacing w:w="5" w:type="nil"/>
          <w:jc w:val="center"/>
        </w:trPr>
        <w:tc>
          <w:tcPr>
            <w:tcW w:w="238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7709" w:rsidRPr="001F69DE" w:rsidRDefault="00F87709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F87709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C47267" w:rsidP="00831C2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831C28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CA2C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831C28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491,5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CA2C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09" w:rsidRPr="001F69DE" w:rsidRDefault="00CA2C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83C29" w:rsidRPr="001F69DE" w:rsidTr="00831C28">
        <w:trPr>
          <w:trHeight w:val="312"/>
          <w:tblCellSpacing w:w="5" w:type="nil"/>
          <w:jc w:val="center"/>
        </w:trPr>
        <w:tc>
          <w:tcPr>
            <w:tcW w:w="23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9" w:rsidRPr="001F69DE" w:rsidRDefault="00083C29" w:rsidP="001F69DE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083C29" w:rsidP="001F69DE">
            <w:pPr>
              <w:rPr>
                <w:b/>
                <w:bCs/>
              </w:rPr>
            </w:pPr>
            <w:r w:rsidRPr="001F69DE">
              <w:rPr>
                <w:b/>
                <w:bCs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4208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3885,9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4208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16,2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47267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3869,7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A2C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9" w:rsidRPr="001F69DE" w:rsidRDefault="00CA2CF5" w:rsidP="001F69D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F69DE" w:rsidRDefault="001F69DE" w:rsidP="001F69DE">
      <w:pPr>
        <w:rPr>
          <w:sz w:val="28"/>
          <w:szCs w:val="28"/>
        </w:rPr>
      </w:pPr>
    </w:p>
    <w:p w:rsidR="001F69DE" w:rsidRDefault="001F69DE" w:rsidP="001F69DE">
      <w:pPr>
        <w:rPr>
          <w:sz w:val="28"/>
          <w:szCs w:val="28"/>
        </w:rPr>
      </w:pPr>
    </w:p>
    <w:p w:rsidR="00437390" w:rsidRPr="001F69DE" w:rsidRDefault="00437390" w:rsidP="001F69DE">
      <w:pPr>
        <w:rPr>
          <w:sz w:val="28"/>
          <w:szCs w:val="28"/>
        </w:rPr>
        <w:sectPr w:rsidR="00437390" w:rsidRPr="001F69DE" w:rsidSect="00A920D2">
          <w:pgSz w:w="16838" w:h="11906" w:orient="landscape"/>
          <w:pgMar w:top="850" w:right="1134" w:bottom="993" w:left="993" w:header="708" w:footer="708" w:gutter="0"/>
          <w:cols w:space="708"/>
          <w:docGrid w:linePitch="360"/>
        </w:sectPr>
      </w:pPr>
    </w:p>
    <w:p w:rsidR="00535677" w:rsidRDefault="00535677" w:rsidP="00535677">
      <w:pPr>
        <w:jc w:val="right"/>
        <w:rPr>
          <w:sz w:val="28"/>
          <w:szCs w:val="28"/>
        </w:rPr>
      </w:pPr>
    </w:p>
    <w:p w:rsidR="0086425D" w:rsidRDefault="00625CFD" w:rsidP="00864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425D" w:rsidRPr="004F4969">
        <w:rPr>
          <w:sz w:val="26"/>
          <w:szCs w:val="26"/>
        </w:rPr>
        <w:t xml:space="preserve">. </w:t>
      </w:r>
      <w:r w:rsidR="0086425D">
        <w:rPr>
          <w:sz w:val="26"/>
          <w:szCs w:val="26"/>
        </w:rPr>
        <w:t>П</w:t>
      </w:r>
      <w:r w:rsidR="0086425D" w:rsidRPr="004F4969">
        <w:rPr>
          <w:sz w:val="26"/>
          <w:szCs w:val="26"/>
        </w:rPr>
        <w:t>риложение 1 к муниципальной программе "</w:t>
      </w:r>
      <w:r w:rsidR="0086425D">
        <w:rPr>
          <w:sz w:val="26"/>
          <w:szCs w:val="26"/>
        </w:rPr>
        <w:t>Р</w:t>
      </w:r>
      <w:r w:rsidR="0086425D" w:rsidRPr="004F4969">
        <w:rPr>
          <w:sz w:val="26"/>
          <w:szCs w:val="26"/>
        </w:rPr>
        <w:t xml:space="preserve">есурсное обеспечение муниципальной программы" изложить в следующей редакции: </w:t>
      </w:r>
    </w:p>
    <w:tbl>
      <w:tblPr>
        <w:tblW w:w="1094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68"/>
        <w:gridCol w:w="942"/>
        <w:gridCol w:w="850"/>
        <w:gridCol w:w="851"/>
        <w:gridCol w:w="810"/>
        <w:gridCol w:w="834"/>
        <w:gridCol w:w="967"/>
        <w:gridCol w:w="982"/>
        <w:gridCol w:w="861"/>
        <w:gridCol w:w="879"/>
      </w:tblGrid>
      <w:tr w:rsidR="00CA2CF5" w:rsidRPr="00F13810" w:rsidTr="0046031D">
        <w:trPr>
          <w:trHeight w:val="649"/>
          <w:tblCellSpacing w:w="5" w:type="nil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9B285B">
            <w:r w:rsidRPr="00F13810">
              <w:t>Источник финансирования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 xml:space="preserve">Всего 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Оценка расходов (тыс. руб.)</w:t>
            </w:r>
          </w:p>
          <w:p w:rsidR="00CA2CF5" w:rsidRPr="00F13810" w:rsidRDefault="00CA2CF5" w:rsidP="00F13810">
            <w:pPr>
              <w:jc w:val="both"/>
            </w:pPr>
            <w:r w:rsidRPr="00F13810">
              <w:t>в том числе по годам реализации</w:t>
            </w:r>
          </w:p>
        </w:tc>
      </w:tr>
      <w:tr w:rsidR="00CA2CF5" w:rsidRPr="00F13810" w:rsidTr="0046031D">
        <w:trPr>
          <w:trHeight w:val="145"/>
          <w:tblCellSpacing w:w="5" w:type="nil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2015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2016</w:t>
            </w:r>
          </w:p>
          <w:p w:rsidR="00CA2CF5" w:rsidRPr="00F13810" w:rsidRDefault="00CA2CF5" w:rsidP="00F13810">
            <w:pPr>
              <w:jc w:val="both"/>
            </w:pPr>
            <w:r w:rsidRPr="00F13810">
              <w:t>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2017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2020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>
              <w:t>2021 год</w:t>
            </w:r>
          </w:p>
        </w:tc>
      </w:tr>
      <w:tr w:rsidR="00CA2CF5" w:rsidRPr="00F13810" w:rsidTr="0046031D">
        <w:trPr>
          <w:trHeight w:val="317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>
              <w:t>10</w:t>
            </w:r>
          </w:p>
        </w:tc>
      </w:tr>
      <w:tr w:rsidR="00CA2CF5" w:rsidRPr="00F13810" w:rsidTr="0046031D">
        <w:trPr>
          <w:trHeight w:val="1350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МЦП «Развитие агропромышленного комплекса и сельских территорий Рыбинского муниципального района»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7349,3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1506,7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3373,1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1286,0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349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329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5F4580" w:rsidP="00CA2CF5">
            <w:pPr>
              <w:jc w:val="center"/>
            </w:pPr>
            <w:r>
              <w:t>175,43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27,03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406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 xml:space="preserve">Местный бюджет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5F4580">
            <w:pPr>
              <w:jc w:val="center"/>
            </w:pPr>
            <w:r w:rsidRPr="00CA2CF5">
              <w:rPr>
                <w:sz w:val="22"/>
                <w:szCs w:val="22"/>
              </w:rPr>
              <w:t>5</w:t>
            </w:r>
            <w:r w:rsidR="005F4580">
              <w:rPr>
                <w:sz w:val="22"/>
                <w:szCs w:val="22"/>
              </w:rPr>
              <w:t>311</w:t>
            </w:r>
            <w:r w:rsidRPr="00CA2CF5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1416,3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1453,0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1259,0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1403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ВЦП «Совершенствование системы управления земельными ресурсами Рыбинского муниципального района»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10356,9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5569,5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4787,4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417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8172,5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4412,1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3760,4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2184,4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1027,0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rPr>
                <w:b/>
              </w:rPr>
              <w:t>ВЦП "Совершенствование системы управления земельными ресурсами в рамках территориального планирования"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A34ABD" w:rsidP="00CA2CF5">
            <w:pPr>
              <w:jc w:val="center"/>
              <w:rPr>
                <w:b/>
              </w:rPr>
            </w:pPr>
            <w:r>
              <w:rPr>
                <w:b/>
              </w:rPr>
              <w:t>41048,0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</w:rPr>
            </w:pPr>
            <w:r w:rsidRPr="00CA2CF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</w:rPr>
            </w:pPr>
            <w:r w:rsidRPr="00CA2CF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</w:rPr>
            </w:pPr>
            <w:r w:rsidRPr="00CA2CF5">
              <w:rPr>
                <w:b/>
                <w:sz w:val="22"/>
                <w:szCs w:val="22"/>
              </w:rPr>
              <w:t>6151,9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</w:rPr>
            </w:pPr>
            <w:r w:rsidRPr="00CA2CF5">
              <w:rPr>
                <w:b/>
                <w:sz w:val="22"/>
                <w:szCs w:val="22"/>
              </w:rPr>
              <w:t>7434,5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A34ABD" w:rsidP="00CA2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8208,3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8955,0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  <w:rPr>
                <w:b/>
              </w:rPr>
            </w:pPr>
            <w:r>
              <w:rPr>
                <w:b/>
              </w:rPr>
              <w:t>6716,3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  <w:rPr>
                <w:b/>
              </w:rPr>
            </w:pPr>
            <w:r>
              <w:rPr>
                <w:b/>
              </w:rPr>
              <w:t>3582,0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43739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A34ABD" w:rsidP="00CA2CF5">
            <w:pPr>
              <w:jc w:val="center"/>
            </w:pPr>
            <w:r>
              <w:t>40751,5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5855,4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7434,5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A34ABD" w:rsidP="00CA2CF5">
            <w:pPr>
              <w:jc w:val="center"/>
            </w:pPr>
            <w:r>
              <w:rPr>
                <w:sz w:val="22"/>
                <w:szCs w:val="22"/>
              </w:rPr>
              <w:t>8208,3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8955,0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6716,3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A34ABD">
            <w:pPr>
              <w:jc w:val="center"/>
            </w:pPr>
            <w:r>
              <w:t>358</w:t>
            </w:r>
            <w:r w:rsidR="00A34ABD">
              <w:t>2</w:t>
            </w:r>
            <w:r>
              <w:t>,0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lang w:val="en-US"/>
              </w:rPr>
            </w:pPr>
            <w:r w:rsidRPr="00CA2CF5">
              <w:rPr>
                <w:sz w:val="22"/>
                <w:szCs w:val="22"/>
                <w:lang w:val="en-US"/>
              </w:rPr>
              <w:t>296</w:t>
            </w:r>
            <w:r w:rsidRPr="00CA2CF5">
              <w:rPr>
                <w:sz w:val="22"/>
                <w:szCs w:val="22"/>
              </w:rPr>
              <w:t>,</w:t>
            </w:r>
            <w:r w:rsidRPr="00CA2CF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Основное мероприятие: «Развитие отраслей животноводства и растениеводства»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4208F5" w:rsidP="00CA2C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1235,2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831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926,</w:t>
            </w:r>
            <w:r w:rsidR="00831C2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831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831C28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A34ABD" w:rsidP="00CA2CF5">
            <w:pPr>
              <w:jc w:val="center"/>
            </w:pPr>
            <w:r>
              <w:rPr>
                <w:sz w:val="22"/>
                <w:szCs w:val="22"/>
              </w:rPr>
              <w:t>3869,7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  <w:rPr>
                <w:b/>
                <w:bCs/>
              </w:rPr>
            </w:pPr>
            <w:r w:rsidRPr="00CA2C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1228,0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1228,7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921,5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491,5</w:t>
            </w:r>
          </w:p>
        </w:tc>
      </w:tr>
      <w:tr w:rsidR="00CA2CF5" w:rsidRPr="00F13810" w:rsidTr="0046031D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5" w:rsidRPr="00F13810" w:rsidRDefault="00CA2CF5" w:rsidP="00F13810">
            <w:pPr>
              <w:jc w:val="both"/>
            </w:pPr>
            <w:r w:rsidRPr="00F13810">
              <w:t xml:space="preserve">Областной бюджет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4208F5" w:rsidP="00CA2CF5">
            <w:pPr>
              <w:jc w:val="center"/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CA2CF5" w:rsidP="00CA2CF5">
            <w:pPr>
              <w:jc w:val="center"/>
            </w:pPr>
            <w:r w:rsidRPr="00CA2CF5">
              <w:rPr>
                <w:sz w:val="22"/>
                <w:szCs w:val="22"/>
              </w:rPr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831C28" w:rsidP="00CA2CF5">
            <w:pPr>
              <w:jc w:val="center"/>
            </w:pPr>
            <w:r>
              <w:t>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F5" w:rsidRPr="00CA2CF5" w:rsidRDefault="009B285B" w:rsidP="00CA2CF5">
            <w:pPr>
              <w:jc w:val="center"/>
            </w:pPr>
            <w:r>
              <w:t>0</w:t>
            </w:r>
          </w:p>
        </w:tc>
      </w:tr>
      <w:tr w:rsidR="009B285B" w:rsidRPr="00F13810" w:rsidTr="0046031D">
        <w:trPr>
          <w:trHeight w:val="523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F13810" w:rsidRDefault="009B285B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 w:rsidP="004208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6264</w:t>
            </w:r>
            <w:r w:rsidR="004208F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 w:rsidR="004208F5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 w:rsidP="005F4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</w:t>
            </w:r>
            <w:r w:rsidR="005F458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6031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9525</w:t>
            </w:r>
            <w:r w:rsidR="0046031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8720,5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 w:rsidP="005F4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F4580">
              <w:rPr>
                <w:b/>
                <w:bCs/>
                <w:color w:val="000000"/>
              </w:rPr>
              <w:t>443,5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10188,2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 w:rsidP="004208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7642,</w:t>
            </w:r>
            <w:r w:rsidR="004208F5">
              <w:rPr>
                <w:b/>
                <w:bCs/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 w:rsidP="00831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</w:t>
            </w:r>
            <w:r w:rsidR="00831C2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9B285B" w:rsidRPr="00F13810" w:rsidTr="0046031D">
        <w:trPr>
          <w:trHeight w:val="393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F13810" w:rsidRDefault="009B285B" w:rsidP="00F13810">
            <w:pPr>
              <w:jc w:val="both"/>
            </w:pPr>
            <w:r w:rsidRPr="00F13810"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603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B2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B2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285B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6031D"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285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285B">
              <w:rPr>
                <w:color w:val="000000"/>
              </w:rPr>
              <w:t> </w:t>
            </w:r>
          </w:p>
        </w:tc>
      </w:tr>
      <w:tr w:rsidR="009B285B" w:rsidRPr="00F13810" w:rsidTr="0046031D">
        <w:trPr>
          <w:trHeight w:val="447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F13810" w:rsidRDefault="009B285B" w:rsidP="00F1381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20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B28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46031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46031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831C28" w:rsidP="00831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9B285B"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831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285B" w:rsidRPr="00F13810" w:rsidTr="0046031D">
        <w:trPr>
          <w:trHeight w:val="315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F13810" w:rsidRDefault="009B285B" w:rsidP="00F13810">
            <w:pPr>
              <w:jc w:val="both"/>
            </w:pPr>
            <w:r w:rsidRPr="00F13810">
              <w:t xml:space="preserve">Местный бюджет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8693,5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5F4580" w:rsidP="005F4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9B285B">
              <w:rPr>
                <w:color w:val="000000"/>
              </w:rPr>
              <w:t>36,</w:t>
            </w:r>
            <w:r>
              <w:rPr>
                <w:color w:val="00000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10183,7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 w:rsidP="005F4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  <w:r w:rsidR="005F4580">
              <w:rPr>
                <w:color w:val="000000"/>
              </w:rPr>
              <w:t>3</w:t>
            </w:r>
            <w:r>
              <w:rPr>
                <w:color w:val="000000"/>
              </w:rPr>
              <w:t>,5</w:t>
            </w:r>
          </w:p>
        </w:tc>
      </w:tr>
      <w:tr w:rsidR="009B285B" w:rsidRPr="00F13810" w:rsidTr="0046031D">
        <w:trPr>
          <w:trHeight w:val="311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F13810" w:rsidRDefault="009B285B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  <w:r w:rsidR="0046031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6031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285B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6031D"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9B2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6031D">
              <w:rPr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5B" w:rsidRDefault="0046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B285B">
              <w:rPr>
                <w:color w:val="000000"/>
              </w:rPr>
              <w:t> </w:t>
            </w:r>
          </w:p>
        </w:tc>
      </w:tr>
    </w:tbl>
    <w:p w:rsidR="0086425D" w:rsidRDefault="0086425D" w:rsidP="0086425D">
      <w:pPr>
        <w:ind w:firstLine="540"/>
        <w:jc w:val="both"/>
        <w:rPr>
          <w:sz w:val="26"/>
          <w:szCs w:val="26"/>
        </w:rPr>
      </w:pPr>
    </w:p>
    <w:p w:rsidR="007253B5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 xml:space="preserve">Начальник управления АПК, архитектуры </w:t>
      </w:r>
    </w:p>
    <w:p w:rsidR="00225D3A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>и земельных отношений</w:t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7253B5">
        <w:rPr>
          <w:sz w:val="26"/>
          <w:szCs w:val="26"/>
        </w:rPr>
        <w:t>М.В. Лозовская</w:t>
      </w:r>
    </w:p>
    <w:sectPr w:rsidR="00225D3A" w:rsidRPr="007253B5" w:rsidSect="00AF55D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C76BF7"/>
    <w:multiLevelType w:val="hybridMultilevel"/>
    <w:tmpl w:val="3BF81F9E"/>
    <w:lvl w:ilvl="0" w:tplc="3A3212B0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>
    <w:nsid w:val="06E35FFD"/>
    <w:multiLevelType w:val="hybridMultilevel"/>
    <w:tmpl w:val="568EFED6"/>
    <w:lvl w:ilvl="0" w:tplc="8F52BA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DC1"/>
    <w:multiLevelType w:val="hybridMultilevel"/>
    <w:tmpl w:val="01A2E034"/>
    <w:lvl w:ilvl="0" w:tplc="8B0A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90AC4"/>
    <w:multiLevelType w:val="hybridMultilevel"/>
    <w:tmpl w:val="9200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C4EC2"/>
    <w:multiLevelType w:val="hybridMultilevel"/>
    <w:tmpl w:val="39A0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46D15"/>
    <w:multiLevelType w:val="hybridMultilevel"/>
    <w:tmpl w:val="E8BC33DA"/>
    <w:lvl w:ilvl="0" w:tplc="261C729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C6BCF"/>
    <w:multiLevelType w:val="hybridMultilevel"/>
    <w:tmpl w:val="4924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94516"/>
    <w:multiLevelType w:val="hybridMultilevel"/>
    <w:tmpl w:val="8F2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7E72"/>
    <w:multiLevelType w:val="hybridMultilevel"/>
    <w:tmpl w:val="95DA75F0"/>
    <w:lvl w:ilvl="0" w:tplc="88CE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69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E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9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6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20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97A2A"/>
    <w:multiLevelType w:val="hybridMultilevel"/>
    <w:tmpl w:val="DAD0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F25"/>
    <w:multiLevelType w:val="hybridMultilevel"/>
    <w:tmpl w:val="69B26DE2"/>
    <w:lvl w:ilvl="0" w:tplc="B4084A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616C6B"/>
    <w:multiLevelType w:val="hybridMultilevel"/>
    <w:tmpl w:val="D46E3564"/>
    <w:lvl w:ilvl="0" w:tplc="C43255E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E32A4E"/>
    <w:multiLevelType w:val="hybridMultilevel"/>
    <w:tmpl w:val="A10CFC04"/>
    <w:lvl w:ilvl="0" w:tplc="D68C39F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53907060"/>
    <w:multiLevelType w:val="hybridMultilevel"/>
    <w:tmpl w:val="423C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4212B"/>
    <w:multiLevelType w:val="hybridMultilevel"/>
    <w:tmpl w:val="786C6A78"/>
    <w:lvl w:ilvl="0" w:tplc="84A08B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65CE6ABA"/>
    <w:multiLevelType w:val="hybridMultilevel"/>
    <w:tmpl w:val="86D06BE6"/>
    <w:lvl w:ilvl="0" w:tplc="6AD8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F0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D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8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C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0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7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7138B"/>
    <w:multiLevelType w:val="hybridMultilevel"/>
    <w:tmpl w:val="DC3C6C72"/>
    <w:lvl w:ilvl="0" w:tplc="6FE045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BEB3F82"/>
    <w:multiLevelType w:val="hybridMultilevel"/>
    <w:tmpl w:val="8A38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155ED"/>
    <w:multiLevelType w:val="hybridMultilevel"/>
    <w:tmpl w:val="1708F070"/>
    <w:lvl w:ilvl="0" w:tplc="4F328EB4">
      <w:start w:val="4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6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2"/>
  </w:num>
  <w:num w:numId="19">
    <w:abstractNumId w:val="14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77096"/>
    <w:rsid w:val="00005499"/>
    <w:rsid w:val="00014D24"/>
    <w:rsid w:val="00016958"/>
    <w:rsid w:val="0002111D"/>
    <w:rsid w:val="000331B9"/>
    <w:rsid w:val="00042E97"/>
    <w:rsid w:val="00044464"/>
    <w:rsid w:val="00054F46"/>
    <w:rsid w:val="00056CF5"/>
    <w:rsid w:val="0006563D"/>
    <w:rsid w:val="00067BC1"/>
    <w:rsid w:val="00071DA1"/>
    <w:rsid w:val="00077F86"/>
    <w:rsid w:val="00081E45"/>
    <w:rsid w:val="00083C29"/>
    <w:rsid w:val="00084255"/>
    <w:rsid w:val="00092693"/>
    <w:rsid w:val="00092FE9"/>
    <w:rsid w:val="000947B4"/>
    <w:rsid w:val="000A06B4"/>
    <w:rsid w:val="000B37FD"/>
    <w:rsid w:val="000C1546"/>
    <w:rsid w:val="000D52D8"/>
    <w:rsid w:val="000E572B"/>
    <w:rsid w:val="000E7BDF"/>
    <w:rsid w:val="000F1062"/>
    <w:rsid w:val="0010333E"/>
    <w:rsid w:val="001049FC"/>
    <w:rsid w:val="00117BCB"/>
    <w:rsid w:val="00125D1C"/>
    <w:rsid w:val="00131B7F"/>
    <w:rsid w:val="00137540"/>
    <w:rsid w:val="00137AF0"/>
    <w:rsid w:val="00143006"/>
    <w:rsid w:val="00150FA6"/>
    <w:rsid w:val="00152AA6"/>
    <w:rsid w:val="00153C50"/>
    <w:rsid w:val="00164DF4"/>
    <w:rsid w:val="001655FA"/>
    <w:rsid w:val="00172EE8"/>
    <w:rsid w:val="00181C49"/>
    <w:rsid w:val="001836D4"/>
    <w:rsid w:val="00185C8B"/>
    <w:rsid w:val="001A281C"/>
    <w:rsid w:val="001A34CA"/>
    <w:rsid w:val="001A4258"/>
    <w:rsid w:val="001A5801"/>
    <w:rsid w:val="001A603A"/>
    <w:rsid w:val="001A7FF5"/>
    <w:rsid w:val="001B0B7F"/>
    <w:rsid w:val="001C3D5A"/>
    <w:rsid w:val="001D3F36"/>
    <w:rsid w:val="001D4958"/>
    <w:rsid w:val="001D6197"/>
    <w:rsid w:val="001E1F30"/>
    <w:rsid w:val="001E4E91"/>
    <w:rsid w:val="001F0461"/>
    <w:rsid w:val="001F1CB9"/>
    <w:rsid w:val="001F4258"/>
    <w:rsid w:val="001F5ECB"/>
    <w:rsid w:val="001F69DE"/>
    <w:rsid w:val="002103BF"/>
    <w:rsid w:val="002152CA"/>
    <w:rsid w:val="00225D3A"/>
    <w:rsid w:val="002466A2"/>
    <w:rsid w:val="00250331"/>
    <w:rsid w:val="00257C8F"/>
    <w:rsid w:val="002637E5"/>
    <w:rsid w:val="00280E7B"/>
    <w:rsid w:val="00291CE1"/>
    <w:rsid w:val="002A080B"/>
    <w:rsid w:val="002A7746"/>
    <w:rsid w:val="002B30C3"/>
    <w:rsid w:val="002C6993"/>
    <w:rsid w:val="002D7019"/>
    <w:rsid w:val="002E404C"/>
    <w:rsid w:val="002F12D1"/>
    <w:rsid w:val="002F497B"/>
    <w:rsid w:val="00303FF2"/>
    <w:rsid w:val="00321707"/>
    <w:rsid w:val="00324EBD"/>
    <w:rsid w:val="003343AA"/>
    <w:rsid w:val="0034155E"/>
    <w:rsid w:val="00343D4F"/>
    <w:rsid w:val="00344270"/>
    <w:rsid w:val="00353867"/>
    <w:rsid w:val="0036066A"/>
    <w:rsid w:val="00377096"/>
    <w:rsid w:val="00383D2D"/>
    <w:rsid w:val="00395B81"/>
    <w:rsid w:val="003C09EA"/>
    <w:rsid w:val="003C240E"/>
    <w:rsid w:val="003C38C4"/>
    <w:rsid w:val="003C6EBF"/>
    <w:rsid w:val="003E037A"/>
    <w:rsid w:val="003E6AB4"/>
    <w:rsid w:val="003F0198"/>
    <w:rsid w:val="003F265A"/>
    <w:rsid w:val="004004CA"/>
    <w:rsid w:val="00401694"/>
    <w:rsid w:val="0040613B"/>
    <w:rsid w:val="004155BA"/>
    <w:rsid w:val="00415758"/>
    <w:rsid w:val="004208F5"/>
    <w:rsid w:val="00431C0A"/>
    <w:rsid w:val="00437390"/>
    <w:rsid w:val="0044470E"/>
    <w:rsid w:val="00450157"/>
    <w:rsid w:val="004524DC"/>
    <w:rsid w:val="00455556"/>
    <w:rsid w:val="0046031D"/>
    <w:rsid w:val="004669D7"/>
    <w:rsid w:val="0046725C"/>
    <w:rsid w:val="00472A5B"/>
    <w:rsid w:val="004741FF"/>
    <w:rsid w:val="00475A99"/>
    <w:rsid w:val="00485D3E"/>
    <w:rsid w:val="00487323"/>
    <w:rsid w:val="004A1E5A"/>
    <w:rsid w:val="004B255F"/>
    <w:rsid w:val="004B5B8E"/>
    <w:rsid w:val="004B64D0"/>
    <w:rsid w:val="004D0698"/>
    <w:rsid w:val="004D61F5"/>
    <w:rsid w:val="004E2322"/>
    <w:rsid w:val="004E668C"/>
    <w:rsid w:val="004F4969"/>
    <w:rsid w:val="004F660F"/>
    <w:rsid w:val="00502AF5"/>
    <w:rsid w:val="00507674"/>
    <w:rsid w:val="00513B96"/>
    <w:rsid w:val="005307D1"/>
    <w:rsid w:val="00532349"/>
    <w:rsid w:val="00535677"/>
    <w:rsid w:val="00535FD3"/>
    <w:rsid w:val="0054331F"/>
    <w:rsid w:val="0054431A"/>
    <w:rsid w:val="0054459A"/>
    <w:rsid w:val="00546678"/>
    <w:rsid w:val="00546E26"/>
    <w:rsid w:val="00547D0F"/>
    <w:rsid w:val="005605C4"/>
    <w:rsid w:val="0056391E"/>
    <w:rsid w:val="00563B4B"/>
    <w:rsid w:val="00565275"/>
    <w:rsid w:val="0056730D"/>
    <w:rsid w:val="005720AB"/>
    <w:rsid w:val="00573E98"/>
    <w:rsid w:val="00580FE6"/>
    <w:rsid w:val="00581276"/>
    <w:rsid w:val="00591F3E"/>
    <w:rsid w:val="005A3767"/>
    <w:rsid w:val="005A4611"/>
    <w:rsid w:val="005A715F"/>
    <w:rsid w:val="005B172D"/>
    <w:rsid w:val="005C039E"/>
    <w:rsid w:val="005C71E8"/>
    <w:rsid w:val="005C77C9"/>
    <w:rsid w:val="005D32DE"/>
    <w:rsid w:val="005E0DAA"/>
    <w:rsid w:val="005F0E75"/>
    <w:rsid w:val="005F42E2"/>
    <w:rsid w:val="005F4580"/>
    <w:rsid w:val="005F4666"/>
    <w:rsid w:val="005F798A"/>
    <w:rsid w:val="00603457"/>
    <w:rsid w:val="0060519D"/>
    <w:rsid w:val="00605FAC"/>
    <w:rsid w:val="00607391"/>
    <w:rsid w:val="00613265"/>
    <w:rsid w:val="00622667"/>
    <w:rsid w:val="00624027"/>
    <w:rsid w:val="00625CFD"/>
    <w:rsid w:val="00626B23"/>
    <w:rsid w:val="00660416"/>
    <w:rsid w:val="00684D4B"/>
    <w:rsid w:val="00693E94"/>
    <w:rsid w:val="006A077C"/>
    <w:rsid w:val="006A3FC0"/>
    <w:rsid w:val="006A443A"/>
    <w:rsid w:val="006B58A0"/>
    <w:rsid w:val="006C1EA0"/>
    <w:rsid w:val="006C25EC"/>
    <w:rsid w:val="006D4876"/>
    <w:rsid w:val="006D4E7E"/>
    <w:rsid w:val="006D7C98"/>
    <w:rsid w:val="006F2FBB"/>
    <w:rsid w:val="00712A50"/>
    <w:rsid w:val="0071379C"/>
    <w:rsid w:val="00713DEB"/>
    <w:rsid w:val="00720C4F"/>
    <w:rsid w:val="0072182C"/>
    <w:rsid w:val="007253B5"/>
    <w:rsid w:val="00734220"/>
    <w:rsid w:val="00737895"/>
    <w:rsid w:val="00742DBE"/>
    <w:rsid w:val="00746594"/>
    <w:rsid w:val="00753A9A"/>
    <w:rsid w:val="00770523"/>
    <w:rsid w:val="0077092E"/>
    <w:rsid w:val="00774567"/>
    <w:rsid w:val="00775766"/>
    <w:rsid w:val="007838E2"/>
    <w:rsid w:val="00796202"/>
    <w:rsid w:val="00796804"/>
    <w:rsid w:val="007A0588"/>
    <w:rsid w:val="007B20BF"/>
    <w:rsid w:val="007C00C0"/>
    <w:rsid w:val="007C50CC"/>
    <w:rsid w:val="007D3C36"/>
    <w:rsid w:val="007E2608"/>
    <w:rsid w:val="007E34D2"/>
    <w:rsid w:val="007E6E0D"/>
    <w:rsid w:val="007E7C0D"/>
    <w:rsid w:val="007F19BD"/>
    <w:rsid w:val="007F6298"/>
    <w:rsid w:val="007F62FD"/>
    <w:rsid w:val="007F6F8E"/>
    <w:rsid w:val="008007DB"/>
    <w:rsid w:val="00801C9C"/>
    <w:rsid w:val="00831C28"/>
    <w:rsid w:val="00834443"/>
    <w:rsid w:val="008462C3"/>
    <w:rsid w:val="00846642"/>
    <w:rsid w:val="00847800"/>
    <w:rsid w:val="00851A7E"/>
    <w:rsid w:val="00855764"/>
    <w:rsid w:val="00857E82"/>
    <w:rsid w:val="0086289E"/>
    <w:rsid w:val="0086321C"/>
    <w:rsid w:val="0086425D"/>
    <w:rsid w:val="0087528B"/>
    <w:rsid w:val="00882468"/>
    <w:rsid w:val="00891322"/>
    <w:rsid w:val="00891921"/>
    <w:rsid w:val="00892019"/>
    <w:rsid w:val="0089447C"/>
    <w:rsid w:val="008A0F5F"/>
    <w:rsid w:val="008A2BC3"/>
    <w:rsid w:val="008A5423"/>
    <w:rsid w:val="008A6F49"/>
    <w:rsid w:val="008B1508"/>
    <w:rsid w:val="008B773B"/>
    <w:rsid w:val="008C2AFC"/>
    <w:rsid w:val="008C4A84"/>
    <w:rsid w:val="008C600D"/>
    <w:rsid w:val="008D1188"/>
    <w:rsid w:val="008D14E6"/>
    <w:rsid w:val="008E0022"/>
    <w:rsid w:val="008E0A6A"/>
    <w:rsid w:val="008E0C02"/>
    <w:rsid w:val="008E7AB8"/>
    <w:rsid w:val="008F1DF1"/>
    <w:rsid w:val="008F6131"/>
    <w:rsid w:val="008F6FA8"/>
    <w:rsid w:val="008F7BB9"/>
    <w:rsid w:val="008F7E04"/>
    <w:rsid w:val="009017F1"/>
    <w:rsid w:val="0090462E"/>
    <w:rsid w:val="00904C2F"/>
    <w:rsid w:val="00921C45"/>
    <w:rsid w:val="00925563"/>
    <w:rsid w:val="00925D9B"/>
    <w:rsid w:val="00933680"/>
    <w:rsid w:val="00940723"/>
    <w:rsid w:val="00941AEE"/>
    <w:rsid w:val="00943823"/>
    <w:rsid w:val="009439EF"/>
    <w:rsid w:val="00950420"/>
    <w:rsid w:val="0095539D"/>
    <w:rsid w:val="00961B90"/>
    <w:rsid w:val="009627CE"/>
    <w:rsid w:val="009637E3"/>
    <w:rsid w:val="009714FB"/>
    <w:rsid w:val="009735D9"/>
    <w:rsid w:val="00976CAF"/>
    <w:rsid w:val="00980071"/>
    <w:rsid w:val="00982418"/>
    <w:rsid w:val="00992915"/>
    <w:rsid w:val="00993E81"/>
    <w:rsid w:val="009A1E58"/>
    <w:rsid w:val="009B285B"/>
    <w:rsid w:val="009B6380"/>
    <w:rsid w:val="009C43E4"/>
    <w:rsid w:val="009C547F"/>
    <w:rsid w:val="009C590C"/>
    <w:rsid w:val="009E468E"/>
    <w:rsid w:val="009F0171"/>
    <w:rsid w:val="009F1FB2"/>
    <w:rsid w:val="00A02166"/>
    <w:rsid w:val="00A10A9C"/>
    <w:rsid w:val="00A132E3"/>
    <w:rsid w:val="00A24BC8"/>
    <w:rsid w:val="00A25432"/>
    <w:rsid w:val="00A34ABD"/>
    <w:rsid w:val="00A46819"/>
    <w:rsid w:val="00A80C70"/>
    <w:rsid w:val="00A8219A"/>
    <w:rsid w:val="00A861A2"/>
    <w:rsid w:val="00A86272"/>
    <w:rsid w:val="00A91214"/>
    <w:rsid w:val="00A920D2"/>
    <w:rsid w:val="00AA59BA"/>
    <w:rsid w:val="00AB3C48"/>
    <w:rsid w:val="00AC0AAF"/>
    <w:rsid w:val="00AC2AE9"/>
    <w:rsid w:val="00AE2E14"/>
    <w:rsid w:val="00AE5556"/>
    <w:rsid w:val="00AF0616"/>
    <w:rsid w:val="00AF4F0C"/>
    <w:rsid w:val="00AF55D7"/>
    <w:rsid w:val="00B01786"/>
    <w:rsid w:val="00B33210"/>
    <w:rsid w:val="00B34BB4"/>
    <w:rsid w:val="00B72C33"/>
    <w:rsid w:val="00B80CCB"/>
    <w:rsid w:val="00B86E5A"/>
    <w:rsid w:val="00B90A85"/>
    <w:rsid w:val="00BA010F"/>
    <w:rsid w:val="00BB081D"/>
    <w:rsid w:val="00BC5290"/>
    <w:rsid w:val="00BC5804"/>
    <w:rsid w:val="00BC5BCF"/>
    <w:rsid w:val="00BD4AA7"/>
    <w:rsid w:val="00BD4E36"/>
    <w:rsid w:val="00BE0259"/>
    <w:rsid w:val="00BE0318"/>
    <w:rsid w:val="00BE5B2B"/>
    <w:rsid w:val="00BF051B"/>
    <w:rsid w:val="00BF1F16"/>
    <w:rsid w:val="00BF660A"/>
    <w:rsid w:val="00BF7047"/>
    <w:rsid w:val="00C01E87"/>
    <w:rsid w:val="00C06177"/>
    <w:rsid w:val="00C1450F"/>
    <w:rsid w:val="00C16383"/>
    <w:rsid w:val="00C20024"/>
    <w:rsid w:val="00C22398"/>
    <w:rsid w:val="00C22912"/>
    <w:rsid w:val="00C24E55"/>
    <w:rsid w:val="00C32087"/>
    <w:rsid w:val="00C32A05"/>
    <w:rsid w:val="00C35AD6"/>
    <w:rsid w:val="00C36BAA"/>
    <w:rsid w:val="00C45C42"/>
    <w:rsid w:val="00C47267"/>
    <w:rsid w:val="00C47C51"/>
    <w:rsid w:val="00C569E1"/>
    <w:rsid w:val="00C62D21"/>
    <w:rsid w:val="00C62FE5"/>
    <w:rsid w:val="00C657F0"/>
    <w:rsid w:val="00C67E32"/>
    <w:rsid w:val="00C737F4"/>
    <w:rsid w:val="00C8305C"/>
    <w:rsid w:val="00C830A6"/>
    <w:rsid w:val="00C85479"/>
    <w:rsid w:val="00C95A4D"/>
    <w:rsid w:val="00CA1826"/>
    <w:rsid w:val="00CA2CF5"/>
    <w:rsid w:val="00CA3244"/>
    <w:rsid w:val="00CB1FE4"/>
    <w:rsid w:val="00CB27D1"/>
    <w:rsid w:val="00CB3853"/>
    <w:rsid w:val="00CD1A3F"/>
    <w:rsid w:val="00CE7D1B"/>
    <w:rsid w:val="00CF24A5"/>
    <w:rsid w:val="00CF400E"/>
    <w:rsid w:val="00D032A3"/>
    <w:rsid w:val="00D12862"/>
    <w:rsid w:val="00D20A6A"/>
    <w:rsid w:val="00D22228"/>
    <w:rsid w:val="00D26E7B"/>
    <w:rsid w:val="00D35511"/>
    <w:rsid w:val="00D420C4"/>
    <w:rsid w:val="00D61A77"/>
    <w:rsid w:val="00D74AC7"/>
    <w:rsid w:val="00D80019"/>
    <w:rsid w:val="00D821CC"/>
    <w:rsid w:val="00D95E4D"/>
    <w:rsid w:val="00DA2166"/>
    <w:rsid w:val="00DA29D9"/>
    <w:rsid w:val="00DA3486"/>
    <w:rsid w:val="00DA38C0"/>
    <w:rsid w:val="00DB0468"/>
    <w:rsid w:val="00DD0CD0"/>
    <w:rsid w:val="00DE197A"/>
    <w:rsid w:val="00DE2C16"/>
    <w:rsid w:val="00DE43D3"/>
    <w:rsid w:val="00DE5641"/>
    <w:rsid w:val="00DE5950"/>
    <w:rsid w:val="00DF3BB3"/>
    <w:rsid w:val="00E053B2"/>
    <w:rsid w:val="00E10A85"/>
    <w:rsid w:val="00E12251"/>
    <w:rsid w:val="00E13E93"/>
    <w:rsid w:val="00E21D4E"/>
    <w:rsid w:val="00E21E39"/>
    <w:rsid w:val="00E21F2E"/>
    <w:rsid w:val="00E41C18"/>
    <w:rsid w:val="00E43C52"/>
    <w:rsid w:val="00E467CC"/>
    <w:rsid w:val="00E51E67"/>
    <w:rsid w:val="00E538BA"/>
    <w:rsid w:val="00E54B2B"/>
    <w:rsid w:val="00E643CA"/>
    <w:rsid w:val="00E6584A"/>
    <w:rsid w:val="00E70587"/>
    <w:rsid w:val="00E71F60"/>
    <w:rsid w:val="00E722EE"/>
    <w:rsid w:val="00E8608C"/>
    <w:rsid w:val="00E87639"/>
    <w:rsid w:val="00E90963"/>
    <w:rsid w:val="00E93229"/>
    <w:rsid w:val="00E9529C"/>
    <w:rsid w:val="00E960A9"/>
    <w:rsid w:val="00EA0205"/>
    <w:rsid w:val="00EB5193"/>
    <w:rsid w:val="00EC3B14"/>
    <w:rsid w:val="00EC3D05"/>
    <w:rsid w:val="00EC6447"/>
    <w:rsid w:val="00ED5858"/>
    <w:rsid w:val="00EE1D33"/>
    <w:rsid w:val="00EE1FA1"/>
    <w:rsid w:val="00F13810"/>
    <w:rsid w:val="00F21884"/>
    <w:rsid w:val="00F21CA0"/>
    <w:rsid w:val="00F34556"/>
    <w:rsid w:val="00F42299"/>
    <w:rsid w:val="00F47681"/>
    <w:rsid w:val="00F50DFD"/>
    <w:rsid w:val="00F51724"/>
    <w:rsid w:val="00F5582B"/>
    <w:rsid w:val="00F56036"/>
    <w:rsid w:val="00F561EE"/>
    <w:rsid w:val="00F56D60"/>
    <w:rsid w:val="00F57968"/>
    <w:rsid w:val="00F61610"/>
    <w:rsid w:val="00F741E2"/>
    <w:rsid w:val="00F744B5"/>
    <w:rsid w:val="00F7453B"/>
    <w:rsid w:val="00F81D26"/>
    <w:rsid w:val="00F84D71"/>
    <w:rsid w:val="00F87709"/>
    <w:rsid w:val="00F95877"/>
    <w:rsid w:val="00FA0D78"/>
    <w:rsid w:val="00FA5E6F"/>
    <w:rsid w:val="00FB3CAD"/>
    <w:rsid w:val="00FC6BC1"/>
    <w:rsid w:val="00FD048B"/>
    <w:rsid w:val="00FD5720"/>
    <w:rsid w:val="00FE1ED2"/>
    <w:rsid w:val="00FE21DC"/>
    <w:rsid w:val="00FF3237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22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3422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3422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4B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FF4B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FF4BDB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rsid w:val="00734220"/>
    <w:pPr>
      <w:tabs>
        <w:tab w:val="left" w:pos="5400"/>
      </w:tabs>
      <w:ind w:left="5580"/>
    </w:pPr>
  </w:style>
  <w:style w:type="character" w:customStyle="1" w:styleId="a4">
    <w:name w:val="Основной текст с отступом Знак"/>
    <w:basedOn w:val="a0"/>
    <w:link w:val="a3"/>
    <w:locked/>
    <w:rsid w:val="00FF4BDB"/>
    <w:rPr>
      <w:sz w:val="24"/>
      <w:szCs w:val="24"/>
    </w:rPr>
  </w:style>
  <w:style w:type="paragraph" w:customStyle="1" w:styleId="ConsNormal">
    <w:name w:val="ConsNormal"/>
    <w:rsid w:val="0073422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73422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734220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locked/>
    <w:rsid w:val="00FF4BDB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1E1F30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FF4BDB"/>
    <w:rPr>
      <w:sz w:val="24"/>
      <w:szCs w:val="24"/>
    </w:rPr>
  </w:style>
  <w:style w:type="paragraph" w:customStyle="1" w:styleId="ConsPlusNormal">
    <w:name w:val="ConsPlusNormal"/>
    <w:rsid w:val="00F95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547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93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519D"/>
    <w:pPr>
      <w:suppressAutoHyphens/>
      <w:spacing w:before="280" w:after="119"/>
    </w:pPr>
    <w:rPr>
      <w:lang w:eastAsia="ar-SA"/>
    </w:rPr>
  </w:style>
  <w:style w:type="paragraph" w:customStyle="1" w:styleId="ConsPlusNonformat">
    <w:name w:val="ConsPlusNonformat"/>
    <w:uiPriority w:val="99"/>
    <w:rsid w:val="006051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rsid w:val="0060519D"/>
    <w:rPr>
      <w:color w:val="0000FF"/>
      <w:u w:val="single"/>
    </w:rPr>
  </w:style>
  <w:style w:type="paragraph" w:customStyle="1" w:styleId="Heading">
    <w:name w:val="Heading"/>
    <w:rsid w:val="00071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712A5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712A5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e">
    <w:name w:val="Заголовок"/>
    <w:basedOn w:val="a"/>
    <w:next w:val="a7"/>
    <w:rsid w:val="00712A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712A50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tandard">
    <w:name w:val="Standard"/>
    <w:rsid w:val="00712A50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712A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"/>
    <w:basedOn w:val="a"/>
    <w:rsid w:val="00117BC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3">
    <w:name w:val="Знак1"/>
    <w:basedOn w:val="a"/>
    <w:rsid w:val="001A5801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50A4-28FB-4900-9230-3095617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20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отдел земельных ресурсов</Company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Вишнякова Елена Борисовна</cp:lastModifiedBy>
  <cp:revision>22</cp:revision>
  <cp:lastPrinted>2019-02-27T14:36:00Z</cp:lastPrinted>
  <dcterms:created xsi:type="dcterms:W3CDTF">2018-12-12T11:03:00Z</dcterms:created>
  <dcterms:modified xsi:type="dcterms:W3CDTF">2019-04-26T07:29:00Z</dcterms:modified>
</cp:coreProperties>
</file>